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2DF8" w14:textId="6ED74CC8" w:rsidR="00AE69E4" w:rsidRPr="00BE2508" w:rsidRDefault="00902580" w:rsidP="000D4AB9">
      <w:pPr>
        <w:spacing w:after="0" w:line="240" w:lineRule="auto"/>
        <w:jc w:val="center"/>
        <w:rPr>
          <w:rFonts w:ascii="Raleway" w:eastAsia="Arial Narrow" w:hAnsi="Raleway" w:cs="Arial Narrow"/>
          <w:b/>
          <w:color w:val="FF0000"/>
          <w:sz w:val="24"/>
          <w:szCs w:val="24"/>
        </w:rPr>
      </w:pPr>
      <w:r>
        <w:rPr>
          <w:rFonts w:ascii="Raleway" w:eastAsia="Arial Narrow" w:hAnsi="Raleway" w:cs="Arial Narrow"/>
          <w:b/>
          <w:sz w:val="24"/>
          <w:szCs w:val="24"/>
        </w:rPr>
        <w:t xml:space="preserve">TERMO DE </w:t>
      </w:r>
      <w:proofErr w:type="gramStart"/>
      <w:r>
        <w:rPr>
          <w:rFonts w:ascii="Raleway" w:eastAsia="Arial Narrow" w:hAnsi="Raleway" w:cs="Arial Narrow"/>
          <w:b/>
          <w:sz w:val="24"/>
          <w:szCs w:val="24"/>
        </w:rPr>
        <w:t xml:space="preserve">EXECUÇÃO </w:t>
      </w:r>
      <w:r w:rsidR="003876B5" w:rsidRPr="00BE2508">
        <w:rPr>
          <w:rFonts w:ascii="Raleway" w:eastAsia="Arial Narrow" w:hAnsi="Raleway" w:cs="Arial Narrow"/>
          <w:b/>
          <w:sz w:val="24"/>
          <w:szCs w:val="24"/>
        </w:rPr>
        <w:t xml:space="preserve"> Nº</w:t>
      </w:r>
      <w:proofErr w:type="gramEnd"/>
      <w:r w:rsidR="003876B5" w:rsidRPr="00BE2508">
        <w:rPr>
          <w:rFonts w:ascii="Raleway" w:eastAsia="Arial Narrow" w:hAnsi="Raleway" w:cs="Arial Narrow"/>
          <w:b/>
          <w:sz w:val="24"/>
          <w:szCs w:val="24"/>
        </w:rPr>
        <w:t xml:space="preserve"> 00</w:t>
      </w:r>
      <w:r w:rsidR="00292794" w:rsidRPr="00BE2508">
        <w:rPr>
          <w:rFonts w:ascii="Raleway" w:eastAsia="Arial Narrow" w:hAnsi="Raleway" w:cs="Arial Narrow"/>
          <w:b/>
          <w:color w:val="FF0000"/>
          <w:sz w:val="24"/>
          <w:szCs w:val="24"/>
        </w:rPr>
        <w:t>X</w:t>
      </w:r>
      <w:r w:rsidR="003876B5" w:rsidRPr="00BE2508">
        <w:rPr>
          <w:rFonts w:ascii="Raleway" w:eastAsia="Arial Narrow" w:hAnsi="Raleway" w:cs="Arial Narrow"/>
          <w:b/>
          <w:sz w:val="24"/>
          <w:szCs w:val="24"/>
        </w:rPr>
        <w:t>/202</w:t>
      </w:r>
      <w:r w:rsidR="00292794" w:rsidRPr="00BE2508">
        <w:rPr>
          <w:rFonts w:ascii="Raleway" w:eastAsia="Arial Narrow" w:hAnsi="Raleway" w:cs="Arial Narrow"/>
          <w:b/>
          <w:sz w:val="24"/>
          <w:szCs w:val="24"/>
        </w:rPr>
        <w:t>3</w:t>
      </w:r>
    </w:p>
    <w:p w14:paraId="0A0D5691" w14:textId="77777777" w:rsidR="00AE69E4" w:rsidRPr="00BE2508" w:rsidRDefault="00AE69E4" w:rsidP="000D4AB9">
      <w:pPr>
        <w:spacing w:after="0" w:line="240" w:lineRule="auto"/>
        <w:jc w:val="center"/>
        <w:rPr>
          <w:rFonts w:ascii="Raleway" w:eastAsia="Arial Narrow" w:hAnsi="Raleway" w:cs="Arial Narrow"/>
          <w:b/>
          <w:color w:val="FF0000"/>
          <w:sz w:val="24"/>
          <w:szCs w:val="24"/>
        </w:rPr>
      </w:pPr>
    </w:p>
    <w:p w14:paraId="25362F3D" w14:textId="56DE258B" w:rsidR="00292794" w:rsidRPr="00BE2508" w:rsidRDefault="00292794" w:rsidP="000D4AB9">
      <w:pPr>
        <w:spacing w:after="0" w:line="240" w:lineRule="auto"/>
        <w:jc w:val="center"/>
        <w:rPr>
          <w:rFonts w:ascii="Raleway" w:eastAsia="Arial Narrow" w:hAnsi="Raleway" w:cs="Arial Narrow"/>
          <w:b/>
          <w:sz w:val="24"/>
          <w:szCs w:val="24"/>
        </w:rPr>
      </w:pPr>
      <w:r w:rsidRPr="00BE2508">
        <w:rPr>
          <w:rFonts w:ascii="Raleway" w:eastAsia="Arial Narrow" w:hAnsi="Raleway" w:cs="Arial Narrow"/>
          <w:b/>
          <w:sz w:val="24"/>
          <w:szCs w:val="24"/>
        </w:rPr>
        <w:t>Lei Complementar 195/2022 – Lei Paulo Gustavo</w:t>
      </w:r>
    </w:p>
    <w:p w14:paraId="60670B53" w14:textId="277E9232" w:rsidR="00292794" w:rsidRPr="005705F1" w:rsidRDefault="00292794" w:rsidP="000D4AB9">
      <w:pPr>
        <w:spacing w:after="0" w:line="240" w:lineRule="auto"/>
        <w:jc w:val="center"/>
        <w:rPr>
          <w:rFonts w:ascii="Raleway" w:eastAsia="Arial Narrow" w:hAnsi="Raleway" w:cs="Arial Narrow"/>
          <w:b/>
          <w:color w:val="FF0000"/>
          <w:sz w:val="24"/>
          <w:szCs w:val="24"/>
        </w:rPr>
      </w:pPr>
      <w:r w:rsidRPr="00BE2508">
        <w:rPr>
          <w:rFonts w:ascii="Raleway" w:eastAsia="Arial Narrow" w:hAnsi="Raleway" w:cs="Arial Narrow"/>
          <w:b/>
          <w:sz w:val="24"/>
          <w:szCs w:val="24"/>
        </w:rPr>
        <w:t xml:space="preserve">Artigo </w:t>
      </w:r>
      <w:r w:rsidR="005705F1" w:rsidRPr="005705F1">
        <w:rPr>
          <w:rFonts w:ascii="Raleway" w:eastAsia="Arial Narrow" w:hAnsi="Raleway" w:cs="Arial Narrow"/>
          <w:b/>
          <w:color w:val="FF0000"/>
          <w:sz w:val="24"/>
          <w:szCs w:val="24"/>
        </w:rPr>
        <w:t>XXX</w:t>
      </w:r>
    </w:p>
    <w:p w14:paraId="72EAE321" w14:textId="77777777" w:rsidR="00292794" w:rsidRPr="00BE2508" w:rsidRDefault="00292794" w:rsidP="000D4AB9">
      <w:pPr>
        <w:spacing w:after="0" w:line="240" w:lineRule="auto"/>
        <w:jc w:val="center"/>
        <w:rPr>
          <w:rFonts w:ascii="Raleway" w:eastAsia="Arial Narrow" w:hAnsi="Raleway" w:cs="Arial Narrow"/>
          <w:b/>
          <w:sz w:val="24"/>
          <w:szCs w:val="24"/>
        </w:rPr>
      </w:pPr>
    </w:p>
    <w:p w14:paraId="2EFC95E7" w14:textId="77777777" w:rsidR="00292794" w:rsidRPr="00BE2508" w:rsidRDefault="00292794" w:rsidP="000D4AB9">
      <w:pPr>
        <w:spacing w:after="0" w:line="240" w:lineRule="auto"/>
        <w:jc w:val="center"/>
        <w:rPr>
          <w:rFonts w:ascii="Raleway" w:eastAsia="Arial Narrow" w:hAnsi="Raleway" w:cs="Arial Narrow"/>
          <w:b/>
        </w:rPr>
      </w:pPr>
    </w:p>
    <w:p w14:paraId="7F99D487" w14:textId="06EFD871" w:rsidR="00AE69E4" w:rsidRPr="00BE2508" w:rsidRDefault="003876B5" w:rsidP="000D4AB9">
      <w:pPr>
        <w:spacing w:after="0" w:line="240" w:lineRule="auto"/>
        <w:jc w:val="both"/>
        <w:rPr>
          <w:rFonts w:ascii="Raleway" w:hAnsi="Raleway"/>
        </w:rPr>
      </w:pPr>
      <w:r w:rsidRPr="00BE2508">
        <w:rPr>
          <w:rFonts w:ascii="Raleway" w:eastAsia="Arial Narrow" w:hAnsi="Raleway" w:cs="Arial Narrow"/>
        </w:rPr>
        <w:t xml:space="preserve">A </w:t>
      </w:r>
      <w:r w:rsidRPr="00BE2508">
        <w:rPr>
          <w:rFonts w:ascii="Raleway" w:eastAsia="Arial Narrow" w:hAnsi="Raleway" w:cs="Arial Narrow"/>
          <w:b/>
        </w:rPr>
        <w:t xml:space="preserve">PREFEITURA DA CIDADE DE </w:t>
      </w:r>
      <w:r w:rsidR="005705F1" w:rsidRPr="005705F1">
        <w:rPr>
          <w:rFonts w:ascii="Raleway" w:eastAsia="Arial Narrow" w:hAnsi="Raleway" w:cs="Arial Narrow"/>
          <w:b/>
          <w:color w:val="FF0000"/>
        </w:rPr>
        <w:t>XXXXXXXXXXXX</w:t>
      </w:r>
      <w:r w:rsidRPr="00BE2508">
        <w:rPr>
          <w:rFonts w:ascii="Raleway" w:eastAsia="Arial Narrow" w:hAnsi="Raleway" w:cs="Arial Narrow"/>
        </w:rPr>
        <w:t xml:space="preserve">, através da SECRETARIA MUNICIPAL DE </w:t>
      </w:r>
      <w:r w:rsidR="006111D7" w:rsidRPr="00BE2508">
        <w:rPr>
          <w:rFonts w:ascii="Raleway" w:eastAsia="Arial Narrow" w:hAnsi="Raleway" w:cs="Arial Narrow"/>
        </w:rPr>
        <w:t>CULTURA</w:t>
      </w:r>
      <w:r w:rsidR="005705F1">
        <w:rPr>
          <w:rFonts w:ascii="Raleway" w:eastAsia="Arial Narrow" w:hAnsi="Raleway" w:cs="Arial Narrow"/>
        </w:rPr>
        <w:t xml:space="preserve"> </w:t>
      </w:r>
      <w:r w:rsidR="005705F1" w:rsidRPr="005705F1">
        <w:rPr>
          <w:rFonts w:ascii="Raleway" w:eastAsia="Arial Narrow" w:hAnsi="Raleway" w:cs="Arial Narrow"/>
          <w:color w:val="FF0000"/>
        </w:rPr>
        <w:t>XXXXXXXX</w:t>
      </w:r>
      <w:r w:rsidRPr="00BE2508">
        <w:rPr>
          <w:rFonts w:ascii="Raleway" w:eastAsia="Arial Narrow" w:hAnsi="Raleway" w:cs="Arial Narrow"/>
        </w:rPr>
        <w:t xml:space="preserve">, localizada </w:t>
      </w:r>
      <w:r w:rsidR="005705F1" w:rsidRPr="005705F1">
        <w:rPr>
          <w:rFonts w:ascii="Raleway" w:eastAsia="Arial Narrow" w:hAnsi="Raleway" w:cs="Arial Narrow"/>
          <w:color w:val="FF0000"/>
        </w:rPr>
        <w:t>XXXXXXXXXXXXXXXX</w:t>
      </w:r>
      <w:r w:rsidRPr="00BE2508">
        <w:rPr>
          <w:rFonts w:ascii="Raleway" w:eastAsia="Arial Narrow" w:hAnsi="Raleway" w:cs="Arial Narrow"/>
        </w:rPr>
        <w:t xml:space="preserve">, inscrita no CNPJ nº </w:t>
      </w:r>
      <w:r w:rsidR="005705F1" w:rsidRPr="005705F1">
        <w:rPr>
          <w:rFonts w:ascii="Raleway" w:eastAsia="Arial Narrow" w:hAnsi="Raleway" w:cs="Arial Narrow"/>
          <w:color w:val="FF0000"/>
        </w:rPr>
        <w:t>XXXXXXXXXXXX</w:t>
      </w:r>
      <w:r w:rsidRPr="00BE2508">
        <w:rPr>
          <w:rFonts w:ascii="Raleway" w:eastAsia="Arial Narrow" w:hAnsi="Raleway" w:cs="Arial Narrow"/>
        </w:rPr>
        <w:t xml:space="preserve">, doravante denominada simplesmente </w:t>
      </w:r>
      <w:r w:rsidRPr="00BE2508">
        <w:rPr>
          <w:rFonts w:ascii="Raleway" w:eastAsia="Arial Narrow" w:hAnsi="Raleway" w:cs="Arial Narrow"/>
          <w:b/>
        </w:rPr>
        <w:t>ADMINISTRAÇÃO PÚBLICA</w:t>
      </w:r>
      <w:r w:rsidRPr="00BE2508">
        <w:rPr>
          <w:rFonts w:ascii="Raleway" w:eastAsia="Arial Narrow" w:hAnsi="Raleway" w:cs="Arial Narrow"/>
        </w:rPr>
        <w:t xml:space="preserve">, neste ato representada </w:t>
      </w:r>
      <w:r w:rsidR="005705F1" w:rsidRPr="005705F1">
        <w:rPr>
          <w:rFonts w:ascii="Raleway" w:eastAsia="Arial Narrow" w:hAnsi="Raleway" w:cs="Arial Narrow"/>
          <w:color w:val="FF0000"/>
        </w:rPr>
        <w:t>XXXXXXXXXXXXXXX</w:t>
      </w:r>
      <w:r w:rsidRPr="00BE2508">
        <w:rPr>
          <w:rFonts w:ascii="Raleway" w:eastAsia="Arial Narrow" w:hAnsi="Raleway" w:cs="Arial Narrow"/>
        </w:rPr>
        <w:t xml:space="preserve">, prefeito municipal </w:t>
      </w:r>
      <w:r w:rsidR="005705F1">
        <w:rPr>
          <w:rFonts w:ascii="Raleway" w:eastAsia="Arial Narrow" w:hAnsi="Raleway" w:cs="Arial Narrow"/>
        </w:rPr>
        <w:t>d</w:t>
      </w:r>
      <w:r w:rsidRPr="00BE2508">
        <w:rPr>
          <w:rFonts w:ascii="Raleway" w:eastAsia="Arial Narrow" w:hAnsi="Raleway" w:cs="Arial Narrow"/>
        </w:rPr>
        <w:t xml:space="preserve">e </w:t>
      </w:r>
      <w:proofErr w:type="spellStart"/>
      <w:r w:rsidR="00292794" w:rsidRPr="00BE2508">
        <w:rPr>
          <w:rFonts w:ascii="Raleway" w:eastAsia="Arial Narrow" w:hAnsi="Raleway" w:cs="Arial Narrow"/>
          <w:color w:val="FF0000"/>
        </w:rPr>
        <w:t>xxxxxxxxxxxxxx</w:t>
      </w:r>
      <w:proofErr w:type="spellEnd"/>
      <w:r w:rsidR="006146E7" w:rsidRPr="00BE2508">
        <w:rPr>
          <w:rFonts w:ascii="Raleway" w:hAnsi="Raleway"/>
          <w:color w:val="FF0000"/>
        </w:rPr>
        <w:t>,</w:t>
      </w:r>
      <w:r w:rsidR="006146E7" w:rsidRPr="00BE2508">
        <w:rPr>
          <w:rFonts w:ascii="Raleway" w:hAnsi="Raleway"/>
        </w:rPr>
        <w:t xml:space="preserve"> inscrit</w:t>
      </w:r>
      <w:r w:rsidR="006111D7" w:rsidRPr="00BE2508">
        <w:rPr>
          <w:rFonts w:ascii="Raleway" w:hAnsi="Raleway"/>
        </w:rPr>
        <w:t>a</w:t>
      </w:r>
      <w:r w:rsidR="006146E7" w:rsidRPr="00BE2508">
        <w:rPr>
          <w:rFonts w:ascii="Raleway" w:hAnsi="Raleway"/>
        </w:rPr>
        <w:t xml:space="preserve"> no </w:t>
      </w:r>
      <w:proofErr w:type="spellStart"/>
      <w:r w:rsidR="00292794" w:rsidRPr="00BE2508">
        <w:rPr>
          <w:rFonts w:ascii="Raleway" w:hAnsi="Raleway"/>
          <w:color w:val="FF0000"/>
        </w:rPr>
        <w:t>xxxxxxxxx</w:t>
      </w:r>
      <w:proofErr w:type="spellEnd"/>
      <w:r w:rsidR="006146E7" w:rsidRPr="00BE2508">
        <w:rPr>
          <w:rFonts w:ascii="Raleway" w:hAnsi="Raleway"/>
        </w:rPr>
        <w:t xml:space="preserve"> sob o nº </w:t>
      </w:r>
      <w:proofErr w:type="spellStart"/>
      <w:r w:rsidR="00292794" w:rsidRPr="00BE2508">
        <w:rPr>
          <w:rFonts w:ascii="Raleway" w:hAnsi="Raleway"/>
          <w:color w:val="FF0000"/>
        </w:rPr>
        <w:t>xxxxxxxxx</w:t>
      </w:r>
      <w:proofErr w:type="spellEnd"/>
      <w:r w:rsidRPr="00BE2508">
        <w:rPr>
          <w:rFonts w:ascii="Raleway" w:eastAsia="Arial Narrow" w:hAnsi="Raleway" w:cs="Arial Narrow"/>
        </w:rPr>
        <w:t>, celebram a presente parceria, nos termos e cláusulas que seguem</w:t>
      </w:r>
      <w:r w:rsidR="001F3265" w:rsidRPr="00BE2508">
        <w:rPr>
          <w:rFonts w:ascii="Raleway" w:eastAsia="Arial Narrow" w:hAnsi="Raleway" w:cs="Arial Narrow"/>
        </w:rPr>
        <w:t xml:space="preserve"> e com as prerrogativas da Lei Complementar 195/2022 e do Decreto nº 11.525/2023.</w:t>
      </w:r>
    </w:p>
    <w:p w14:paraId="4B7B2B17" w14:textId="77777777" w:rsidR="00AE69E4" w:rsidRPr="00BE2508" w:rsidRDefault="00AE69E4" w:rsidP="000D4AB9">
      <w:pPr>
        <w:spacing w:after="0" w:line="240" w:lineRule="auto"/>
        <w:jc w:val="both"/>
        <w:rPr>
          <w:rFonts w:ascii="Raleway" w:eastAsia="Arial Narrow" w:hAnsi="Raleway" w:cs="Arial Narrow"/>
        </w:rPr>
      </w:pPr>
    </w:p>
    <w:p w14:paraId="4F30E87F" w14:textId="69201136"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PRIMEIRA – DO OBJETIVO</w:t>
      </w:r>
    </w:p>
    <w:p w14:paraId="0E4141D3" w14:textId="78870321" w:rsidR="00271035" w:rsidRPr="00BE2508" w:rsidRDefault="00271035" w:rsidP="000D4AB9">
      <w:pPr>
        <w:spacing w:after="0" w:line="240" w:lineRule="auto"/>
        <w:jc w:val="both"/>
        <w:rPr>
          <w:rFonts w:ascii="Raleway" w:eastAsia="Arial Narrow" w:hAnsi="Raleway" w:cs="Arial Narrow"/>
          <w:b/>
        </w:rPr>
      </w:pPr>
    </w:p>
    <w:p w14:paraId="721E52BE" w14:textId="3A4F179B" w:rsidR="006111D7" w:rsidRPr="00BE2508" w:rsidRDefault="001F3265" w:rsidP="006111D7">
      <w:pPr>
        <w:spacing w:after="0" w:line="240" w:lineRule="auto"/>
        <w:jc w:val="both"/>
        <w:rPr>
          <w:rFonts w:ascii="Raleway" w:hAnsi="Raleway"/>
          <w:color w:val="FF0000"/>
        </w:rPr>
      </w:pPr>
      <w:r w:rsidRPr="00BE2508">
        <w:rPr>
          <w:rFonts w:ascii="Raleway" w:hAnsi="Raleway"/>
        </w:rPr>
        <w:t xml:space="preserve">Desenvolver </w:t>
      </w:r>
      <w:proofErr w:type="spellStart"/>
      <w:r w:rsidRPr="00BE2508">
        <w:rPr>
          <w:rFonts w:ascii="Raleway" w:hAnsi="Raleway"/>
          <w:color w:val="FF0000"/>
        </w:rPr>
        <w:t>xxxxxxxxxxxxxxxxx</w:t>
      </w:r>
      <w:proofErr w:type="spellEnd"/>
    </w:p>
    <w:p w14:paraId="555B9C47" w14:textId="77777777" w:rsidR="00AE69E4" w:rsidRPr="00BE2508" w:rsidRDefault="00AE69E4" w:rsidP="000D4AB9">
      <w:pPr>
        <w:spacing w:after="0" w:line="240" w:lineRule="auto"/>
        <w:jc w:val="both"/>
        <w:rPr>
          <w:rFonts w:ascii="Raleway" w:eastAsia="Arial Narrow" w:hAnsi="Raleway" w:cs="Arial Narrow"/>
        </w:rPr>
      </w:pPr>
    </w:p>
    <w:p w14:paraId="3687273C"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SEGUNDA – DO OBJETO</w:t>
      </w:r>
    </w:p>
    <w:p w14:paraId="79F901A9" w14:textId="77777777" w:rsidR="00AE69E4" w:rsidRPr="00BE2508" w:rsidRDefault="00AE69E4" w:rsidP="000D4AB9">
      <w:pPr>
        <w:spacing w:after="0" w:line="240" w:lineRule="auto"/>
        <w:jc w:val="both"/>
        <w:rPr>
          <w:rFonts w:ascii="Raleway" w:eastAsia="Arial Narrow" w:hAnsi="Raleway" w:cs="Arial Narrow"/>
        </w:rPr>
      </w:pPr>
    </w:p>
    <w:p w14:paraId="53CC9360" w14:textId="1E193CC6" w:rsidR="006146E7" w:rsidRPr="00BE2508" w:rsidRDefault="006146E7" w:rsidP="000D4AB9">
      <w:pPr>
        <w:spacing w:after="0" w:line="240" w:lineRule="auto"/>
        <w:jc w:val="both"/>
        <w:rPr>
          <w:rFonts w:ascii="Raleway" w:hAnsi="Raleway"/>
          <w:color w:val="FF0000"/>
        </w:rPr>
      </w:pPr>
      <w:r w:rsidRPr="00BE2508">
        <w:rPr>
          <w:rFonts w:ascii="Raleway" w:hAnsi="Raleway"/>
        </w:rPr>
        <w:t xml:space="preserve">O presente Termo de </w:t>
      </w:r>
      <w:r w:rsidR="00902580">
        <w:rPr>
          <w:rFonts w:ascii="Raleway" w:hAnsi="Raleway"/>
        </w:rPr>
        <w:t>Execução</w:t>
      </w:r>
      <w:r w:rsidRPr="00BE2508">
        <w:rPr>
          <w:rFonts w:ascii="Raleway" w:hAnsi="Raleway"/>
        </w:rPr>
        <w:t xml:space="preserve"> tem por objet</w:t>
      </w:r>
      <w:r w:rsidR="008A69B0" w:rsidRPr="00BE2508">
        <w:rPr>
          <w:rFonts w:ascii="Raleway" w:hAnsi="Raleway"/>
        </w:rPr>
        <w:t>o</w:t>
      </w:r>
      <w:r w:rsidRPr="00BE2508">
        <w:rPr>
          <w:rFonts w:ascii="Raleway" w:hAnsi="Raleway"/>
        </w:rPr>
        <w:t xml:space="preserve"> a concessão de </w:t>
      </w:r>
      <w:r w:rsidR="008A69B0" w:rsidRPr="00BE2508">
        <w:rPr>
          <w:rFonts w:ascii="Raleway" w:hAnsi="Raleway"/>
        </w:rPr>
        <w:t>recursos</w:t>
      </w:r>
      <w:r w:rsidRPr="00BE2508">
        <w:rPr>
          <w:rFonts w:ascii="Raleway" w:hAnsi="Raleway"/>
        </w:rPr>
        <w:t xml:space="preserve"> </w:t>
      </w:r>
      <w:proofErr w:type="spellStart"/>
      <w:r w:rsidR="001F3265" w:rsidRPr="00BE2508">
        <w:rPr>
          <w:rFonts w:ascii="Raleway" w:hAnsi="Raleway"/>
          <w:color w:val="FF0000"/>
        </w:rPr>
        <w:t>xxxxxxxxxxxxxxxx</w:t>
      </w:r>
      <w:proofErr w:type="spellEnd"/>
      <w:r w:rsidR="004F0151" w:rsidRPr="00BE2508">
        <w:rPr>
          <w:rFonts w:ascii="Raleway" w:hAnsi="Raleway"/>
        </w:rPr>
        <w:t xml:space="preserve">, cujas aplicações estão contidas no Plano de </w:t>
      </w:r>
      <w:r w:rsidR="001F3265" w:rsidRPr="00BE2508">
        <w:rPr>
          <w:rFonts w:ascii="Raleway" w:hAnsi="Raleway"/>
        </w:rPr>
        <w:t xml:space="preserve">Trabalho </w:t>
      </w:r>
      <w:r w:rsidR="004F0151" w:rsidRPr="00BE2508">
        <w:rPr>
          <w:rFonts w:ascii="Raleway" w:hAnsi="Raleway"/>
        </w:rPr>
        <w:t>aprovado</w:t>
      </w:r>
      <w:r w:rsidR="001F3265" w:rsidRPr="00BE2508">
        <w:rPr>
          <w:rFonts w:ascii="Raleway" w:hAnsi="Raleway"/>
        </w:rPr>
        <w:t xml:space="preserve"> no Edital de Chamamento Público para propostas no segmento </w:t>
      </w:r>
      <w:proofErr w:type="spellStart"/>
      <w:r w:rsidR="005705F1" w:rsidRPr="005705F1">
        <w:rPr>
          <w:rFonts w:ascii="Raleway" w:hAnsi="Raleway"/>
          <w:color w:val="FF0000"/>
        </w:rPr>
        <w:t>xxxxxxxxxxxxxx</w:t>
      </w:r>
      <w:proofErr w:type="spellEnd"/>
      <w:r w:rsidR="001F3265" w:rsidRPr="00BE2508">
        <w:rPr>
          <w:rFonts w:ascii="Raleway" w:hAnsi="Raleway"/>
        </w:rPr>
        <w:t xml:space="preserve">, </w:t>
      </w:r>
      <w:r w:rsidR="008A69B0" w:rsidRPr="00BE2508">
        <w:rPr>
          <w:rFonts w:ascii="Raleway" w:hAnsi="Raleway"/>
        </w:rPr>
        <w:t xml:space="preserve">Art. </w:t>
      </w:r>
      <w:proofErr w:type="spellStart"/>
      <w:r w:rsidR="005705F1" w:rsidRPr="005705F1">
        <w:rPr>
          <w:rFonts w:ascii="Raleway" w:hAnsi="Raleway"/>
          <w:color w:val="FF0000"/>
        </w:rPr>
        <w:t>xxx</w:t>
      </w:r>
      <w:proofErr w:type="spellEnd"/>
      <w:r w:rsidR="008A69B0" w:rsidRPr="00BE2508">
        <w:rPr>
          <w:rFonts w:ascii="Raleway" w:hAnsi="Raleway"/>
        </w:rPr>
        <w:t xml:space="preserve">, inciso </w:t>
      </w:r>
      <w:proofErr w:type="spellStart"/>
      <w:r w:rsidR="008A69B0" w:rsidRPr="00BE2508">
        <w:rPr>
          <w:rFonts w:ascii="Raleway" w:hAnsi="Raleway"/>
          <w:color w:val="FF0000"/>
        </w:rPr>
        <w:t>xxxx</w:t>
      </w:r>
      <w:proofErr w:type="spellEnd"/>
      <w:r w:rsidR="008A69B0" w:rsidRPr="00BE2508">
        <w:rPr>
          <w:rFonts w:ascii="Raleway" w:hAnsi="Raleway"/>
        </w:rPr>
        <w:t xml:space="preserve">, </w:t>
      </w:r>
      <w:r w:rsidR="001F3265" w:rsidRPr="00BE2508">
        <w:rPr>
          <w:rFonts w:ascii="Raleway" w:hAnsi="Raleway"/>
        </w:rPr>
        <w:t>com fulcro na Lei Complementar 195/2022, e no Decreto Federal nº 11.525/2023</w:t>
      </w:r>
      <w:r w:rsidR="00FC0132">
        <w:rPr>
          <w:rFonts w:ascii="Raleway" w:hAnsi="Raleway"/>
        </w:rPr>
        <w:t>.</w:t>
      </w:r>
    </w:p>
    <w:p w14:paraId="2C90E55A" w14:textId="77777777" w:rsidR="001F3265" w:rsidRPr="00BE2508" w:rsidRDefault="001F3265" w:rsidP="000D4AB9">
      <w:pPr>
        <w:spacing w:after="0" w:line="240" w:lineRule="auto"/>
        <w:jc w:val="both"/>
        <w:rPr>
          <w:rFonts w:ascii="Raleway" w:hAnsi="Raleway"/>
          <w:color w:val="FF0000"/>
        </w:rPr>
      </w:pPr>
    </w:p>
    <w:p w14:paraId="6A3EA763" w14:textId="4B4B7C87" w:rsidR="006146E7" w:rsidRPr="00BE2508" w:rsidRDefault="008229B2" w:rsidP="000D4AB9">
      <w:pPr>
        <w:spacing w:after="0" w:line="240" w:lineRule="auto"/>
        <w:jc w:val="both"/>
        <w:rPr>
          <w:rFonts w:ascii="Raleway" w:hAnsi="Raleway"/>
          <w:color w:val="FF0000"/>
        </w:rPr>
      </w:pPr>
      <w:r>
        <w:rPr>
          <w:rFonts w:ascii="Raleway" w:hAnsi="Raleway"/>
          <w:b/>
        </w:rPr>
        <w:t>§</w:t>
      </w:r>
      <w:r w:rsidR="006146E7" w:rsidRPr="00BE2508">
        <w:rPr>
          <w:rFonts w:ascii="Raleway" w:hAnsi="Raleway"/>
          <w:b/>
        </w:rPr>
        <w:t>1º</w:t>
      </w:r>
      <w:r w:rsidR="006146E7" w:rsidRPr="00BE2508">
        <w:rPr>
          <w:rFonts w:ascii="Raleway" w:hAnsi="Raleway"/>
        </w:rPr>
        <w:t xml:space="preserve"> - Compreende-se como patrocínio o repasse de recurso financeiro no valor de </w:t>
      </w:r>
      <w:proofErr w:type="spellStart"/>
      <w:r w:rsidR="006146E7" w:rsidRPr="00BE2508">
        <w:rPr>
          <w:rFonts w:ascii="Raleway" w:hAnsi="Raleway"/>
        </w:rPr>
        <w:t>R$</w:t>
      </w:r>
      <w:r w:rsidR="001F3265" w:rsidRPr="00BE2508">
        <w:rPr>
          <w:rFonts w:ascii="Raleway" w:hAnsi="Raleway"/>
          <w:color w:val="FF0000"/>
        </w:rPr>
        <w:t>xxxxxxx</w:t>
      </w:r>
      <w:proofErr w:type="spellEnd"/>
      <w:r w:rsidR="006146E7" w:rsidRPr="00BE2508">
        <w:rPr>
          <w:rFonts w:ascii="Raleway" w:hAnsi="Raleway"/>
        </w:rPr>
        <w:t xml:space="preserve"> (</w:t>
      </w:r>
      <w:proofErr w:type="spellStart"/>
      <w:r w:rsidR="001F3265" w:rsidRPr="00BE2508">
        <w:rPr>
          <w:rFonts w:ascii="Raleway" w:hAnsi="Raleway"/>
          <w:color w:val="FF0000"/>
        </w:rPr>
        <w:t>xxxxxxxxxxxxxxxx</w:t>
      </w:r>
      <w:proofErr w:type="spellEnd"/>
      <w:r w:rsidR="006146E7" w:rsidRPr="00BE2508">
        <w:rPr>
          <w:rFonts w:ascii="Raleway" w:hAnsi="Raleway"/>
        </w:rPr>
        <w:t xml:space="preserve">), </w:t>
      </w:r>
      <w:r w:rsidR="00150460" w:rsidRPr="00BE2508">
        <w:rPr>
          <w:rFonts w:ascii="Raleway" w:hAnsi="Raleway"/>
        </w:rPr>
        <w:t>cuja proposta foi selecionada no edital supracitado.</w:t>
      </w:r>
    </w:p>
    <w:p w14:paraId="00A865D3" w14:textId="77777777" w:rsidR="006146E7" w:rsidRPr="00BE2508" w:rsidRDefault="006146E7" w:rsidP="000D4AB9">
      <w:pPr>
        <w:spacing w:after="0" w:line="240" w:lineRule="auto"/>
        <w:jc w:val="both"/>
        <w:rPr>
          <w:rFonts w:ascii="Raleway" w:hAnsi="Raleway"/>
          <w:b/>
        </w:rPr>
      </w:pPr>
    </w:p>
    <w:p w14:paraId="3D2EBC8C" w14:textId="3DF53903" w:rsidR="006146E7" w:rsidRPr="00BE2508" w:rsidRDefault="008229B2" w:rsidP="00DA28EC">
      <w:pPr>
        <w:spacing w:after="0" w:line="240" w:lineRule="auto"/>
        <w:jc w:val="both"/>
        <w:rPr>
          <w:rFonts w:ascii="Raleway" w:hAnsi="Raleway"/>
        </w:rPr>
      </w:pPr>
      <w:r>
        <w:rPr>
          <w:rFonts w:ascii="Raleway" w:hAnsi="Raleway"/>
          <w:b/>
        </w:rPr>
        <w:t>§</w:t>
      </w:r>
      <w:r w:rsidR="006146E7" w:rsidRPr="00BE2508">
        <w:rPr>
          <w:rFonts w:ascii="Raleway" w:hAnsi="Raleway"/>
          <w:b/>
        </w:rPr>
        <w:t xml:space="preserve"> 2º</w:t>
      </w:r>
      <w:r w:rsidR="006146E7" w:rsidRPr="00BE2508">
        <w:rPr>
          <w:rFonts w:ascii="Raleway" w:hAnsi="Raleway"/>
        </w:rPr>
        <w:t xml:space="preserve"> - O valor a ser repassado deverá ser utilizado conforme estabelecido no plano de trabalho anexo e deverá ser destinado exclusivamente à execução de serviços especializados</w:t>
      </w:r>
      <w:r w:rsidR="00DA28EC" w:rsidRPr="00BE2508">
        <w:rPr>
          <w:rFonts w:ascii="Raleway" w:hAnsi="Raleway"/>
        </w:rPr>
        <w:t xml:space="preserve"> descritos.</w:t>
      </w:r>
    </w:p>
    <w:p w14:paraId="33E06486" w14:textId="77777777" w:rsidR="00DA28EC" w:rsidRPr="00BE2508" w:rsidRDefault="00DA28EC" w:rsidP="00DA28EC">
      <w:pPr>
        <w:spacing w:after="0" w:line="240" w:lineRule="auto"/>
        <w:jc w:val="both"/>
        <w:rPr>
          <w:rFonts w:ascii="Raleway" w:hAnsi="Raleway"/>
        </w:rPr>
      </w:pPr>
    </w:p>
    <w:p w14:paraId="45040AE5" w14:textId="206493B4" w:rsidR="006146E7" w:rsidRPr="00BE2508" w:rsidRDefault="008229B2" w:rsidP="000D4AB9">
      <w:pPr>
        <w:spacing w:after="0" w:line="240" w:lineRule="auto"/>
        <w:jc w:val="both"/>
        <w:rPr>
          <w:rFonts w:ascii="Raleway" w:hAnsi="Raleway"/>
          <w:color w:val="FF0000"/>
        </w:rPr>
      </w:pPr>
      <w:r>
        <w:rPr>
          <w:rFonts w:ascii="Raleway" w:hAnsi="Raleway"/>
          <w:b/>
        </w:rPr>
        <w:t>§</w:t>
      </w:r>
      <w:r w:rsidR="006146E7" w:rsidRPr="00BE2508">
        <w:rPr>
          <w:rFonts w:ascii="Raleway" w:hAnsi="Raleway"/>
          <w:b/>
        </w:rPr>
        <w:t>3º</w:t>
      </w:r>
      <w:r w:rsidR="006146E7" w:rsidRPr="00BE2508">
        <w:rPr>
          <w:rFonts w:ascii="Raleway" w:hAnsi="Raleway"/>
        </w:rPr>
        <w:t xml:space="preserve"> - As despesas decorrentes desta parceria correrão por conta da seguinte dotação orçamentária: </w:t>
      </w:r>
      <w:proofErr w:type="spellStart"/>
      <w:r w:rsidR="00150460" w:rsidRPr="00BE2508">
        <w:rPr>
          <w:rFonts w:ascii="Raleway" w:hAnsi="Raleway"/>
          <w:bCs/>
          <w:color w:val="FF0000"/>
        </w:rPr>
        <w:t>xxxxxxxxxxxxxxxxxxxxxxxxx</w:t>
      </w:r>
      <w:proofErr w:type="spellEnd"/>
    </w:p>
    <w:p w14:paraId="71CF7968" w14:textId="77777777" w:rsidR="00AE69E4" w:rsidRPr="00BE2508" w:rsidRDefault="00AE69E4" w:rsidP="000D4AB9">
      <w:pPr>
        <w:spacing w:after="0" w:line="240" w:lineRule="auto"/>
        <w:jc w:val="both"/>
        <w:rPr>
          <w:rFonts w:ascii="Raleway" w:eastAsia="Arial Narrow" w:hAnsi="Raleway" w:cs="Arial Narrow"/>
        </w:rPr>
      </w:pPr>
    </w:p>
    <w:p w14:paraId="3F718956"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TERCEIRA – DO PRAZO DE EXECUÇÃO, VIGÊNCIA DA PARCERIA E ALTERAÇÕES</w:t>
      </w:r>
    </w:p>
    <w:p w14:paraId="01AE7A25" w14:textId="77777777" w:rsidR="00AE69E4" w:rsidRPr="00BE2508" w:rsidRDefault="00AE69E4" w:rsidP="000D4AB9">
      <w:pPr>
        <w:spacing w:after="0" w:line="240" w:lineRule="auto"/>
        <w:jc w:val="both"/>
        <w:rPr>
          <w:rFonts w:ascii="Raleway" w:eastAsia="Arial Narrow" w:hAnsi="Raleway" w:cs="Arial Narrow"/>
        </w:rPr>
      </w:pPr>
    </w:p>
    <w:p w14:paraId="1D907F03" w14:textId="6F37BE84" w:rsidR="00AE69E4" w:rsidRPr="00BE2508" w:rsidRDefault="003876B5" w:rsidP="000D4AB9">
      <w:pPr>
        <w:spacing w:after="0" w:line="240" w:lineRule="auto"/>
        <w:jc w:val="both"/>
        <w:rPr>
          <w:rFonts w:ascii="Raleway" w:eastAsia="Arial Narrow" w:hAnsi="Raleway" w:cs="Arial Narrow"/>
          <w:color w:val="FF0000"/>
        </w:rPr>
      </w:pPr>
      <w:r w:rsidRPr="008229B2">
        <w:rPr>
          <w:rFonts w:ascii="Raleway" w:eastAsia="Arial Narrow" w:hAnsi="Raleway" w:cs="Arial Narrow"/>
          <w:b/>
          <w:bCs/>
        </w:rPr>
        <w:t>3.1</w:t>
      </w:r>
      <w:r w:rsidRPr="00BE2508">
        <w:rPr>
          <w:rFonts w:ascii="Raleway" w:eastAsia="Arial Narrow" w:hAnsi="Raleway" w:cs="Arial Narrow"/>
        </w:rPr>
        <w:tab/>
        <w:t xml:space="preserve">O prazo de execução e de vigência desta parceria corresponderá período </w:t>
      </w:r>
      <w:proofErr w:type="spellStart"/>
      <w:r w:rsidR="007C4C61" w:rsidRPr="00BE2508">
        <w:rPr>
          <w:rFonts w:ascii="Raleway" w:eastAsia="Arial Narrow" w:hAnsi="Raleway" w:cs="Arial Narrow"/>
          <w:color w:val="FF0000"/>
        </w:rPr>
        <w:t>xx</w:t>
      </w:r>
      <w:proofErr w:type="spellEnd"/>
      <w:r w:rsidR="00DA28EC" w:rsidRPr="00BE2508">
        <w:rPr>
          <w:rFonts w:ascii="Raleway" w:eastAsia="Arial Narrow" w:hAnsi="Raleway" w:cs="Arial Narrow"/>
          <w:color w:val="FF0000"/>
        </w:rPr>
        <w:t>/</w:t>
      </w:r>
      <w:proofErr w:type="spellStart"/>
      <w:r w:rsidR="007C4C61" w:rsidRPr="00BE2508">
        <w:rPr>
          <w:rFonts w:ascii="Raleway" w:eastAsia="Arial Narrow" w:hAnsi="Raleway" w:cs="Arial Narrow"/>
          <w:color w:val="FF0000"/>
        </w:rPr>
        <w:t>xx</w:t>
      </w:r>
      <w:proofErr w:type="spellEnd"/>
      <w:r w:rsidR="00DA28EC" w:rsidRPr="00BE2508">
        <w:rPr>
          <w:rFonts w:ascii="Raleway" w:eastAsia="Arial Narrow" w:hAnsi="Raleway" w:cs="Arial Narrow"/>
          <w:color w:val="FF0000"/>
        </w:rPr>
        <w:t>/</w:t>
      </w:r>
      <w:proofErr w:type="spellStart"/>
      <w:r w:rsidR="007C4C61" w:rsidRPr="00BE2508">
        <w:rPr>
          <w:rFonts w:ascii="Raleway" w:eastAsia="Arial Narrow" w:hAnsi="Raleway" w:cs="Arial Narrow"/>
          <w:color w:val="FF0000"/>
        </w:rPr>
        <w:t>xxxx</w:t>
      </w:r>
      <w:proofErr w:type="spellEnd"/>
      <w:r w:rsidR="00DA28EC" w:rsidRPr="00BE2508">
        <w:rPr>
          <w:rFonts w:ascii="Raleway" w:eastAsia="Arial Narrow" w:hAnsi="Raleway" w:cs="Arial Narrow"/>
          <w:color w:val="FF0000"/>
        </w:rPr>
        <w:t xml:space="preserve"> a </w:t>
      </w:r>
      <w:proofErr w:type="spellStart"/>
      <w:r w:rsidR="007C4C61" w:rsidRPr="00BE2508">
        <w:rPr>
          <w:rFonts w:ascii="Raleway" w:eastAsia="Arial Narrow" w:hAnsi="Raleway" w:cs="Arial Narrow"/>
          <w:color w:val="FF0000"/>
        </w:rPr>
        <w:t>xx</w:t>
      </w:r>
      <w:proofErr w:type="spellEnd"/>
      <w:r w:rsidR="00DA28EC" w:rsidRPr="00BE2508">
        <w:rPr>
          <w:rFonts w:ascii="Raleway" w:eastAsia="Arial Narrow" w:hAnsi="Raleway" w:cs="Arial Narrow"/>
          <w:color w:val="FF0000"/>
        </w:rPr>
        <w:t>/</w:t>
      </w:r>
      <w:proofErr w:type="spellStart"/>
      <w:r w:rsidR="007C4C61" w:rsidRPr="00BE2508">
        <w:rPr>
          <w:rFonts w:ascii="Raleway" w:eastAsia="Arial Narrow" w:hAnsi="Raleway" w:cs="Arial Narrow"/>
          <w:color w:val="FF0000"/>
        </w:rPr>
        <w:t>xx</w:t>
      </w:r>
      <w:proofErr w:type="spellEnd"/>
      <w:r w:rsidR="00DA28EC" w:rsidRPr="00BE2508">
        <w:rPr>
          <w:rFonts w:ascii="Raleway" w:eastAsia="Arial Narrow" w:hAnsi="Raleway" w:cs="Arial Narrow"/>
          <w:color w:val="FF0000"/>
        </w:rPr>
        <w:t>/</w:t>
      </w:r>
      <w:proofErr w:type="spellStart"/>
      <w:r w:rsidR="007C4C61" w:rsidRPr="00BE2508">
        <w:rPr>
          <w:rFonts w:ascii="Raleway" w:eastAsia="Arial Narrow" w:hAnsi="Raleway" w:cs="Arial Narrow"/>
          <w:color w:val="FF0000"/>
        </w:rPr>
        <w:t>xxxx</w:t>
      </w:r>
      <w:proofErr w:type="spellEnd"/>
      <w:r w:rsidR="007C4C61" w:rsidRPr="00BE2508">
        <w:rPr>
          <w:rFonts w:ascii="Raleway" w:eastAsia="Arial Narrow" w:hAnsi="Raleway" w:cs="Arial Narrow"/>
          <w:color w:val="FF0000"/>
        </w:rPr>
        <w:t>, podendo ser prorrogado conforme legislação federal.</w:t>
      </w:r>
    </w:p>
    <w:p w14:paraId="4B6557F4" w14:textId="77777777" w:rsidR="00AE69E4" w:rsidRPr="00BE2508" w:rsidRDefault="00AE69E4" w:rsidP="000D4AB9">
      <w:pPr>
        <w:spacing w:after="0" w:line="240" w:lineRule="auto"/>
        <w:jc w:val="both"/>
        <w:rPr>
          <w:rFonts w:ascii="Raleway" w:eastAsia="Arial Narrow" w:hAnsi="Raleway" w:cs="Arial Narrow"/>
          <w:color w:val="FF0000"/>
        </w:rPr>
      </w:pPr>
    </w:p>
    <w:p w14:paraId="09EC0F86" w14:textId="38E26B91" w:rsidR="00AE69E4" w:rsidRPr="00BE2508" w:rsidRDefault="003876B5" w:rsidP="000D4AB9">
      <w:pPr>
        <w:spacing w:after="0" w:line="240" w:lineRule="auto"/>
        <w:ind w:left="705"/>
        <w:jc w:val="both"/>
        <w:rPr>
          <w:rFonts w:ascii="Raleway" w:eastAsia="Arial Narrow" w:hAnsi="Raleway" w:cs="Arial Narrow"/>
        </w:rPr>
      </w:pPr>
      <w:r w:rsidRPr="008229B2">
        <w:rPr>
          <w:rFonts w:ascii="Raleway" w:eastAsia="Arial Narrow" w:hAnsi="Raleway" w:cs="Arial Narrow"/>
          <w:b/>
          <w:bCs/>
        </w:rPr>
        <w:t>3.1.1</w:t>
      </w:r>
      <w:r w:rsidRPr="00BE2508">
        <w:rPr>
          <w:rFonts w:ascii="Raleway" w:eastAsia="Arial Narrow" w:hAnsi="Raleway" w:cs="Arial Narrow"/>
        </w:rPr>
        <w:tab/>
        <w:t xml:space="preserve">Somente após aprovação da prestação de contas final estará </w:t>
      </w:r>
      <w:r w:rsidR="00A54EBC" w:rsidRPr="00BE2508">
        <w:rPr>
          <w:rFonts w:ascii="Raleway" w:eastAsia="Arial Narrow" w:hAnsi="Raleway" w:cs="Arial Narrow"/>
        </w:rPr>
        <w:t>o proponente</w:t>
      </w:r>
      <w:r w:rsidRPr="00BE2508">
        <w:rPr>
          <w:rFonts w:ascii="Raleway" w:eastAsia="Arial Narrow" w:hAnsi="Raleway" w:cs="Arial Narrow"/>
        </w:rPr>
        <w:t xml:space="preserve"> desobrigad</w:t>
      </w:r>
      <w:r w:rsidR="00A54EBC" w:rsidRPr="00BE2508">
        <w:rPr>
          <w:rFonts w:ascii="Raleway" w:eastAsia="Arial Narrow" w:hAnsi="Raleway" w:cs="Arial Narrow"/>
        </w:rPr>
        <w:t>o</w:t>
      </w:r>
      <w:r w:rsidRPr="00BE2508">
        <w:rPr>
          <w:rFonts w:ascii="Raleway" w:eastAsia="Arial Narrow" w:hAnsi="Raleway" w:cs="Arial Narrow"/>
        </w:rPr>
        <w:t xml:space="preserve"> das cláusulas do presente termo.</w:t>
      </w:r>
    </w:p>
    <w:p w14:paraId="401C4007" w14:textId="77777777" w:rsidR="00AE69E4" w:rsidRPr="00BE2508" w:rsidRDefault="00AE69E4" w:rsidP="000D4AB9">
      <w:pPr>
        <w:spacing w:after="0" w:line="240" w:lineRule="auto"/>
        <w:jc w:val="both"/>
        <w:rPr>
          <w:rFonts w:ascii="Raleway" w:eastAsia="Arial Narrow" w:hAnsi="Raleway" w:cs="Arial Narrow"/>
        </w:rPr>
      </w:pPr>
    </w:p>
    <w:p w14:paraId="1D4A0090" w14:textId="2CE1C8D9" w:rsidR="00AE69E4" w:rsidRPr="00BE2508" w:rsidRDefault="003876B5" w:rsidP="000D4AB9">
      <w:pPr>
        <w:spacing w:after="0" w:line="240" w:lineRule="auto"/>
        <w:jc w:val="both"/>
        <w:rPr>
          <w:rFonts w:ascii="Raleway" w:eastAsia="Arial Narrow" w:hAnsi="Raleway" w:cs="Arial Narrow"/>
          <w:bCs/>
        </w:rPr>
      </w:pPr>
      <w:bookmarkStart w:id="0" w:name="_heading=h.gjdgxs" w:colFirst="0" w:colLast="0"/>
      <w:bookmarkEnd w:id="0"/>
      <w:r w:rsidRPr="008229B2">
        <w:rPr>
          <w:rFonts w:ascii="Raleway" w:eastAsia="Arial Narrow" w:hAnsi="Raleway" w:cs="Arial Narrow"/>
          <w:b/>
          <w:bCs/>
        </w:rPr>
        <w:t>3.2</w:t>
      </w:r>
      <w:r w:rsidRPr="00BE2508">
        <w:rPr>
          <w:rFonts w:ascii="Raleway" w:eastAsia="Arial Narrow" w:hAnsi="Raleway" w:cs="Arial Narrow"/>
        </w:rPr>
        <w:tab/>
        <w:t xml:space="preserve">Admite-se a prorrogação </w:t>
      </w:r>
      <w:r w:rsidR="007C4C61" w:rsidRPr="00BE2508">
        <w:rPr>
          <w:rFonts w:ascii="Raleway" w:eastAsia="Arial Narrow" w:hAnsi="Raleway" w:cs="Arial Narrow"/>
        </w:rPr>
        <w:t>em</w:t>
      </w:r>
      <w:r w:rsidRPr="00BE2508">
        <w:rPr>
          <w:rFonts w:ascii="Raleway" w:eastAsia="Arial Narrow" w:hAnsi="Raleway" w:cs="Arial Narrow"/>
        </w:rPr>
        <w:t xml:space="preserve"> igual período </w:t>
      </w:r>
      <w:r w:rsidR="007C4C61" w:rsidRPr="00BE2508">
        <w:rPr>
          <w:rFonts w:ascii="Raleway" w:eastAsia="Arial Narrow" w:hAnsi="Raleway" w:cs="Arial Narrow"/>
        </w:rPr>
        <w:t xml:space="preserve">da prorrogação federal, </w:t>
      </w:r>
      <w:r w:rsidRPr="00BE2508">
        <w:rPr>
          <w:rFonts w:ascii="Raleway" w:eastAsia="Arial Narrow" w:hAnsi="Raleway" w:cs="Arial Narrow"/>
        </w:rPr>
        <w:t>no caso de êxito do projeto sem a necessidade de novo processo, podendo utilizar o instrumento de aditivo para formalização do acordo entre as partes desde que:</w:t>
      </w:r>
    </w:p>
    <w:p w14:paraId="3B04616A" w14:textId="77777777" w:rsidR="00AE69E4" w:rsidRPr="00BE2508" w:rsidRDefault="00AE69E4" w:rsidP="000D4AB9">
      <w:pPr>
        <w:spacing w:after="0" w:line="240" w:lineRule="auto"/>
        <w:jc w:val="both"/>
        <w:rPr>
          <w:rFonts w:ascii="Raleway" w:eastAsia="Arial Narrow" w:hAnsi="Raleway" w:cs="Arial Narrow"/>
        </w:rPr>
      </w:pPr>
    </w:p>
    <w:p w14:paraId="3219F5D4" w14:textId="77777777" w:rsidR="00AE69E4" w:rsidRPr="00BE2508" w:rsidRDefault="003876B5" w:rsidP="000D4AB9">
      <w:pPr>
        <w:spacing w:after="0" w:line="240" w:lineRule="auto"/>
        <w:ind w:firstLine="708"/>
        <w:jc w:val="both"/>
        <w:rPr>
          <w:rFonts w:ascii="Raleway" w:eastAsia="Arial Narrow" w:hAnsi="Raleway" w:cs="Arial Narrow"/>
        </w:rPr>
      </w:pPr>
      <w:r w:rsidRPr="008229B2">
        <w:rPr>
          <w:rFonts w:ascii="Raleway" w:eastAsia="Arial Narrow" w:hAnsi="Raleway" w:cs="Arial Narrow"/>
          <w:b/>
          <w:bCs/>
        </w:rPr>
        <w:t>3.3.1</w:t>
      </w:r>
      <w:r w:rsidRPr="00BE2508">
        <w:rPr>
          <w:rFonts w:ascii="Raleway" w:eastAsia="Arial Narrow" w:hAnsi="Raleway" w:cs="Arial Narrow"/>
        </w:rPr>
        <w:tab/>
        <w:t xml:space="preserve"> não haja alteração de objeto;</w:t>
      </w:r>
    </w:p>
    <w:p w14:paraId="28F88315" w14:textId="77777777" w:rsidR="00AE69E4" w:rsidRPr="00BE2508" w:rsidRDefault="003876B5" w:rsidP="000D4AB9">
      <w:pPr>
        <w:spacing w:after="0" w:line="240" w:lineRule="auto"/>
        <w:ind w:firstLine="708"/>
        <w:jc w:val="both"/>
        <w:rPr>
          <w:rFonts w:ascii="Raleway" w:eastAsia="Arial Narrow" w:hAnsi="Raleway" w:cs="Arial Narrow"/>
        </w:rPr>
      </w:pPr>
      <w:r w:rsidRPr="008229B2">
        <w:rPr>
          <w:rFonts w:ascii="Raleway" w:eastAsia="Arial Narrow" w:hAnsi="Raleway" w:cs="Arial Narrow"/>
          <w:b/>
          <w:bCs/>
        </w:rPr>
        <w:t>3.3.2</w:t>
      </w:r>
      <w:r w:rsidRPr="00BE2508">
        <w:rPr>
          <w:rFonts w:ascii="Raleway" w:eastAsia="Arial Narrow" w:hAnsi="Raleway" w:cs="Arial Narrow"/>
        </w:rPr>
        <w:tab/>
        <w:t xml:space="preserve"> seja emitido parecer técnico da Comissão de Monitoramento e Avaliação;</w:t>
      </w:r>
    </w:p>
    <w:p w14:paraId="60C997E4" w14:textId="0F26E66B" w:rsidR="00AE69E4" w:rsidRPr="00BE2508" w:rsidRDefault="003876B5" w:rsidP="000D4AB9">
      <w:pPr>
        <w:spacing w:after="0" w:line="240" w:lineRule="auto"/>
        <w:ind w:left="708"/>
        <w:jc w:val="both"/>
        <w:rPr>
          <w:rFonts w:ascii="Raleway" w:eastAsia="Arial Narrow" w:hAnsi="Raleway" w:cs="Arial Narrow"/>
        </w:rPr>
      </w:pPr>
      <w:r w:rsidRPr="008229B2">
        <w:rPr>
          <w:rFonts w:ascii="Raleway" w:eastAsia="Arial Narrow" w:hAnsi="Raleway" w:cs="Arial Narrow"/>
          <w:b/>
          <w:bCs/>
        </w:rPr>
        <w:lastRenderedPageBreak/>
        <w:t>3.3.3</w:t>
      </w:r>
      <w:r w:rsidRPr="00BE2508">
        <w:rPr>
          <w:rFonts w:ascii="Raleway" w:eastAsia="Arial Narrow" w:hAnsi="Raleway" w:cs="Arial Narrow"/>
        </w:rPr>
        <w:tab/>
        <w:t xml:space="preserve"> seja emitido parecer de aprovação da prestação de contas parcia</w:t>
      </w:r>
      <w:r w:rsidR="00FC0132">
        <w:rPr>
          <w:rFonts w:ascii="Raleway" w:eastAsia="Arial Narrow" w:hAnsi="Raleway" w:cs="Arial Narrow"/>
        </w:rPr>
        <w:t>l;</w:t>
      </w:r>
    </w:p>
    <w:p w14:paraId="30D4E8CF" w14:textId="77777777" w:rsidR="00AE69E4" w:rsidRPr="00BE2508" w:rsidRDefault="003876B5" w:rsidP="000D4AB9">
      <w:pPr>
        <w:spacing w:after="0" w:line="240" w:lineRule="auto"/>
        <w:ind w:left="708"/>
        <w:jc w:val="both"/>
        <w:rPr>
          <w:rFonts w:ascii="Raleway" w:eastAsia="Arial Narrow" w:hAnsi="Raleway" w:cs="Arial Narrow"/>
        </w:rPr>
      </w:pPr>
      <w:r w:rsidRPr="008229B2">
        <w:rPr>
          <w:rFonts w:ascii="Raleway" w:eastAsia="Arial Narrow" w:hAnsi="Raleway" w:cs="Arial Narrow"/>
          <w:b/>
          <w:bCs/>
        </w:rPr>
        <w:t>3.3.4</w:t>
      </w:r>
      <w:r w:rsidRPr="00BE2508">
        <w:rPr>
          <w:rFonts w:ascii="Raleway" w:eastAsia="Arial Narrow" w:hAnsi="Raleway" w:cs="Arial Narrow"/>
        </w:rPr>
        <w:tab/>
        <w:t>seja emitido o parecer jurídico para aditamento da parceria.</w:t>
      </w:r>
    </w:p>
    <w:p w14:paraId="72F42503" w14:textId="77777777" w:rsidR="00AE69E4" w:rsidRPr="00BE2508" w:rsidRDefault="00AE69E4" w:rsidP="000D4AB9">
      <w:pPr>
        <w:spacing w:after="0" w:line="240" w:lineRule="auto"/>
        <w:jc w:val="both"/>
        <w:rPr>
          <w:rFonts w:ascii="Raleway" w:eastAsia="Arial Narrow" w:hAnsi="Raleway" w:cs="Arial Narrow"/>
        </w:rPr>
      </w:pPr>
    </w:p>
    <w:p w14:paraId="1B3CDFCD"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QUARTA – DO LOCAL DE PRESTAÇÃO DE SERVIÇOS</w:t>
      </w:r>
    </w:p>
    <w:p w14:paraId="09626AC2" w14:textId="77777777" w:rsidR="00AE69E4" w:rsidRPr="00BE2508" w:rsidRDefault="00AE69E4" w:rsidP="000D4AB9">
      <w:pPr>
        <w:spacing w:after="0" w:line="240" w:lineRule="auto"/>
        <w:jc w:val="both"/>
        <w:rPr>
          <w:rFonts w:ascii="Raleway" w:eastAsia="Arial Narrow" w:hAnsi="Raleway" w:cs="Arial Narrow"/>
        </w:rPr>
      </w:pPr>
    </w:p>
    <w:p w14:paraId="1FA63932" w14:textId="5150146E"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4.1</w:t>
      </w:r>
      <w:r w:rsidRPr="00BE2508">
        <w:rPr>
          <w:rFonts w:ascii="Raleway" w:eastAsia="Arial Narrow" w:hAnsi="Raleway" w:cs="Arial Narrow"/>
        </w:rPr>
        <w:tab/>
        <w:t xml:space="preserve">Todas as atividades previstas </w:t>
      </w:r>
      <w:r w:rsidR="00523867">
        <w:rPr>
          <w:rFonts w:ascii="Raleway" w:eastAsia="Arial Narrow" w:hAnsi="Raleway" w:cs="Arial Narrow"/>
        </w:rPr>
        <w:t>na proposta</w:t>
      </w:r>
      <w:r w:rsidRPr="00BE2508">
        <w:rPr>
          <w:rFonts w:ascii="Raleway" w:eastAsia="Arial Narrow" w:hAnsi="Raleway" w:cs="Arial Narrow"/>
        </w:rPr>
        <w:t xml:space="preserve"> serão realizadas</w:t>
      </w:r>
      <w:r w:rsidR="00F3296F">
        <w:rPr>
          <w:rFonts w:ascii="Raleway" w:eastAsia="Arial Narrow" w:hAnsi="Raleway" w:cs="Arial Narrow"/>
        </w:rPr>
        <w:t xml:space="preserve"> no município de </w:t>
      </w:r>
      <w:proofErr w:type="spellStart"/>
      <w:r w:rsidR="00F3296F" w:rsidRPr="00F3296F">
        <w:rPr>
          <w:rFonts w:ascii="Raleway" w:eastAsia="Arial Narrow" w:hAnsi="Raleway" w:cs="Arial Narrow"/>
          <w:color w:val="FF0000"/>
        </w:rPr>
        <w:t>xxxxxxxxxxxxx</w:t>
      </w:r>
      <w:proofErr w:type="spellEnd"/>
      <w:r w:rsidR="00F3296F">
        <w:rPr>
          <w:rFonts w:ascii="Raleway" w:eastAsia="Arial Narrow" w:hAnsi="Raleway" w:cs="Arial Narrow"/>
          <w:color w:val="FF0000"/>
        </w:rPr>
        <w:t xml:space="preserve"> </w:t>
      </w:r>
      <w:r w:rsidR="00F3296F">
        <w:rPr>
          <w:rFonts w:ascii="Raleway" w:eastAsia="Arial Narrow" w:hAnsi="Raleway" w:cs="Arial Narrow"/>
        </w:rPr>
        <w:t>de acordo</w:t>
      </w:r>
      <w:r w:rsidRPr="00BE2508">
        <w:rPr>
          <w:rFonts w:ascii="Raleway" w:eastAsia="Arial Narrow" w:hAnsi="Raleway" w:cs="Arial Narrow"/>
        </w:rPr>
        <w:t xml:space="preserve"> </w:t>
      </w:r>
      <w:r w:rsidR="007C4C61" w:rsidRPr="00BE2508">
        <w:rPr>
          <w:rFonts w:ascii="Raleway" w:eastAsia="Arial Narrow" w:hAnsi="Raleway" w:cs="Arial Narrow"/>
        </w:rPr>
        <w:t xml:space="preserve">com as cláusulas estabelecidas no </w:t>
      </w:r>
      <w:r w:rsidR="00523867">
        <w:rPr>
          <w:rFonts w:ascii="Raleway" w:eastAsia="Arial Narrow" w:hAnsi="Raleway" w:cs="Arial Narrow"/>
        </w:rPr>
        <w:t xml:space="preserve">Edital e no </w:t>
      </w:r>
      <w:r w:rsidR="007C4C61" w:rsidRPr="00BE2508">
        <w:rPr>
          <w:rFonts w:ascii="Raleway" w:eastAsia="Arial Narrow" w:hAnsi="Raleway" w:cs="Arial Narrow"/>
        </w:rPr>
        <w:t>Plano de Trabalho aprovado, que é parte indissociável deste instrumento.</w:t>
      </w:r>
    </w:p>
    <w:p w14:paraId="46ECE6CA" w14:textId="77777777" w:rsidR="00AE69E4" w:rsidRPr="00BE2508" w:rsidRDefault="00AE69E4" w:rsidP="000D4AB9">
      <w:pPr>
        <w:spacing w:after="0" w:line="240" w:lineRule="auto"/>
        <w:jc w:val="both"/>
        <w:rPr>
          <w:rFonts w:ascii="Raleway" w:eastAsia="Arial Narrow" w:hAnsi="Raleway" w:cs="Arial Narrow"/>
        </w:rPr>
      </w:pPr>
    </w:p>
    <w:p w14:paraId="095EB2FF"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QUINTA – DOS RECURSOS FINANCEIROS</w:t>
      </w:r>
    </w:p>
    <w:p w14:paraId="11058B6D" w14:textId="77777777" w:rsidR="00AE69E4" w:rsidRPr="00BE2508" w:rsidRDefault="00AE69E4" w:rsidP="000D4AB9">
      <w:pPr>
        <w:spacing w:after="0" w:line="240" w:lineRule="auto"/>
        <w:jc w:val="both"/>
        <w:rPr>
          <w:rFonts w:ascii="Raleway" w:eastAsia="Arial Narrow" w:hAnsi="Raleway" w:cs="Arial Narrow"/>
        </w:rPr>
      </w:pPr>
    </w:p>
    <w:p w14:paraId="1CC27D36" w14:textId="73393C07"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5.1</w:t>
      </w:r>
      <w:r w:rsidRPr="00BE2508">
        <w:rPr>
          <w:rFonts w:ascii="Raleway" w:eastAsia="Arial Narrow" w:hAnsi="Raleway" w:cs="Arial Narrow"/>
        </w:rPr>
        <w:tab/>
        <w:t xml:space="preserve">A presente parceria importa no repasse </w:t>
      </w:r>
      <w:r w:rsidR="007C4C61" w:rsidRPr="00BE2508">
        <w:rPr>
          <w:rFonts w:ascii="Raleway" w:eastAsia="Arial Narrow" w:hAnsi="Raleway" w:cs="Arial Narrow"/>
        </w:rPr>
        <w:t>oriundos da Lei Complementar 195/2022 – Lei Paulo Gustavo, através da</w:t>
      </w:r>
      <w:r w:rsidRPr="00BE2508">
        <w:rPr>
          <w:rFonts w:ascii="Raleway" w:eastAsia="Arial Narrow" w:hAnsi="Raleway" w:cs="Arial Narrow"/>
        </w:rPr>
        <w:t xml:space="preserve"> SECRETARIA DE </w:t>
      </w:r>
      <w:r w:rsidR="003276A1" w:rsidRPr="00BE2508">
        <w:rPr>
          <w:rFonts w:ascii="Raleway" w:eastAsia="Arial Narrow" w:hAnsi="Raleway" w:cs="Arial Narrow"/>
        </w:rPr>
        <w:t xml:space="preserve">CULTURA, </w:t>
      </w:r>
      <w:proofErr w:type="spellStart"/>
      <w:r w:rsidR="00523867" w:rsidRPr="00523867">
        <w:rPr>
          <w:rFonts w:ascii="Raleway" w:eastAsia="Arial Narrow" w:hAnsi="Raleway" w:cs="Arial Narrow"/>
          <w:color w:val="FF0000"/>
        </w:rPr>
        <w:t>xxxxxxxxxxxx</w:t>
      </w:r>
      <w:proofErr w:type="spellEnd"/>
      <w:r w:rsidR="003276A1" w:rsidRPr="00BE2508">
        <w:rPr>
          <w:rFonts w:ascii="Raleway" w:eastAsia="Arial Narrow" w:hAnsi="Raleway" w:cs="Arial Narrow"/>
        </w:rPr>
        <w:t xml:space="preserve"> </w:t>
      </w:r>
      <w:r w:rsidRPr="00BE2508">
        <w:rPr>
          <w:rFonts w:ascii="Raleway" w:eastAsia="Arial Narrow" w:hAnsi="Raleway" w:cs="Arial Narrow"/>
        </w:rPr>
        <w:t xml:space="preserve">da Prefeitura de </w:t>
      </w:r>
      <w:proofErr w:type="spellStart"/>
      <w:r w:rsidR="00523867" w:rsidRPr="00523867">
        <w:rPr>
          <w:rFonts w:ascii="Raleway" w:eastAsia="Arial Narrow" w:hAnsi="Raleway" w:cs="Arial Narrow"/>
          <w:color w:val="FF0000"/>
        </w:rPr>
        <w:t>xxxxxxxxx</w:t>
      </w:r>
      <w:proofErr w:type="spellEnd"/>
      <w:r w:rsidR="00523867">
        <w:rPr>
          <w:rFonts w:ascii="Raleway" w:eastAsia="Arial Narrow" w:hAnsi="Raleway" w:cs="Arial Narrow"/>
        </w:rPr>
        <w:t>.</w:t>
      </w:r>
    </w:p>
    <w:p w14:paraId="6C4A4553" w14:textId="77777777" w:rsidR="00AE69E4" w:rsidRPr="00BE2508" w:rsidRDefault="00AE69E4" w:rsidP="000D4AB9">
      <w:pPr>
        <w:spacing w:after="0" w:line="240" w:lineRule="auto"/>
        <w:jc w:val="both"/>
        <w:rPr>
          <w:rFonts w:ascii="Raleway" w:eastAsia="Arial Narrow" w:hAnsi="Raleway" w:cs="Arial Narrow"/>
        </w:rPr>
      </w:pPr>
    </w:p>
    <w:p w14:paraId="2762DD08" w14:textId="6017FC2F" w:rsidR="00AE69E4" w:rsidRPr="00BE2508" w:rsidRDefault="003876B5" w:rsidP="00680D21">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5.1.1</w:t>
      </w:r>
      <w:r w:rsidRPr="00BE2508">
        <w:rPr>
          <w:rFonts w:ascii="Raleway" w:eastAsia="Arial Narrow" w:hAnsi="Raleway" w:cs="Arial Narrow"/>
        </w:rPr>
        <w:tab/>
        <w:t xml:space="preserve">do valor de R$ </w:t>
      </w:r>
      <w:proofErr w:type="spellStart"/>
      <w:r w:rsidR="007C4C61" w:rsidRPr="00BE2508">
        <w:rPr>
          <w:rFonts w:ascii="Raleway" w:eastAsia="Arial Narrow" w:hAnsi="Raleway" w:cs="Arial Narrow"/>
          <w:color w:val="FF0000"/>
        </w:rPr>
        <w:t>xxxxxx</w:t>
      </w:r>
      <w:proofErr w:type="spellEnd"/>
      <w:r w:rsidR="00680D21" w:rsidRPr="00BE2508">
        <w:rPr>
          <w:rFonts w:ascii="Raleway" w:eastAsia="Arial Narrow" w:hAnsi="Raleway" w:cs="Arial Narrow"/>
        </w:rPr>
        <w:t xml:space="preserve"> (</w:t>
      </w:r>
      <w:proofErr w:type="spellStart"/>
      <w:r w:rsidR="007C4C61" w:rsidRPr="00BE2508">
        <w:rPr>
          <w:rFonts w:ascii="Raleway" w:eastAsia="Arial Narrow" w:hAnsi="Raleway" w:cs="Arial Narrow"/>
          <w:color w:val="FF0000"/>
        </w:rPr>
        <w:t>xxxxxxxxxxxxxxxx</w:t>
      </w:r>
      <w:proofErr w:type="spellEnd"/>
      <w:r w:rsidR="00680D21" w:rsidRPr="00BE2508">
        <w:rPr>
          <w:rFonts w:ascii="Raleway" w:eastAsia="Arial Narrow" w:hAnsi="Raleway" w:cs="Arial Narrow"/>
        </w:rPr>
        <w:t>);</w:t>
      </w:r>
    </w:p>
    <w:p w14:paraId="6CF5C4FD" w14:textId="77777777" w:rsidR="00680D21" w:rsidRPr="00BE2508" w:rsidRDefault="00680D21" w:rsidP="00680D21">
      <w:pPr>
        <w:spacing w:after="0" w:line="240" w:lineRule="auto"/>
        <w:jc w:val="both"/>
        <w:rPr>
          <w:rFonts w:ascii="Raleway" w:eastAsia="Arial Narrow" w:hAnsi="Raleway" w:cs="Arial Narrow"/>
        </w:rPr>
      </w:pPr>
    </w:p>
    <w:p w14:paraId="16C655C0" w14:textId="30E37C85" w:rsidR="00AE69E4" w:rsidRPr="00BE2508" w:rsidRDefault="003876B5" w:rsidP="000D4AB9">
      <w:pPr>
        <w:spacing w:after="0" w:line="240" w:lineRule="auto"/>
        <w:ind w:left="705"/>
        <w:jc w:val="both"/>
        <w:rPr>
          <w:rFonts w:ascii="Raleway" w:eastAsia="Arial Narrow" w:hAnsi="Raleway" w:cs="Arial Narrow"/>
        </w:rPr>
      </w:pPr>
      <w:r w:rsidRPr="008229B2">
        <w:rPr>
          <w:rFonts w:ascii="Raleway" w:eastAsia="Arial Narrow" w:hAnsi="Raleway" w:cs="Arial Narrow"/>
          <w:b/>
          <w:bCs/>
        </w:rPr>
        <w:t>5.1.</w:t>
      </w:r>
      <w:r w:rsidR="00CC72E2" w:rsidRPr="008229B2">
        <w:rPr>
          <w:rFonts w:ascii="Raleway" w:eastAsia="Arial Narrow" w:hAnsi="Raleway" w:cs="Arial Narrow"/>
          <w:b/>
          <w:bCs/>
        </w:rPr>
        <w:t>2</w:t>
      </w:r>
      <w:r w:rsidRPr="00BE2508">
        <w:rPr>
          <w:rFonts w:ascii="Raleway" w:eastAsia="Arial Narrow" w:hAnsi="Raleway" w:cs="Arial Narrow"/>
        </w:rPr>
        <w:tab/>
        <w:t xml:space="preserve">eventual saldo não utilizado ou não aprovado na prestação de contas deverá ser devolvido à municipalidade no prazo improrrogável de </w:t>
      </w:r>
      <w:r w:rsidR="00432001" w:rsidRPr="00BE2508">
        <w:rPr>
          <w:rFonts w:ascii="Raleway" w:eastAsia="Arial Narrow" w:hAnsi="Raleway" w:cs="Arial Narrow"/>
        </w:rPr>
        <w:t>1</w:t>
      </w:r>
      <w:r w:rsidRPr="00BE2508">
        <w:rPr>
          <w:rFonts w:ascii="Raleway" w:eastAsia="Arial Narrow" w:hAnsi="Raleway" w:cs="Arial Narrow"/>
        </w:rPr>
        <w:t>0 (</w:t>
      </w:r>
      <w:r w:rsidR="00432001" w:rsidRPr="00BE2508">
        <w:rPr>
          <w:rFonts w:ascii="Raleway" w:eastAsia="Arial Narrow" w:hAnsi="Raleway" w:cs="Arial Narrow"/>
        </w:rPr>
        <w:t>dez</w:t>
      </w:r>
      <w:r w:rsidRPr="00BE2508">
        <w:rPr>
          <w:rFonts w:ascii="Raleway" w:eastAsia="Arial Narrow" w:hAnsi="Raleway" w:cs="Arial Narrow"/>
        </w:rPr>
        <w:t>) dias.</w:t>
      </w:r>
    </w:p>
    <w:p w14:paraId="51D4520F" w14:textId="77777777" w:rsidR="00AE69E4" w:rsidRPr="00BE2508" w:rsidRDefault="00AE69E4" w:rsidP="000D4AB9">
      <w:pPr>
        <w:spacing w:after="0" w:line="240" w:lineRule="auto"/>
        <w:ind w:left="705"/>
        <w:jc w:val="both"/>
        <w:rPr>
          <w:rFonts w:ascii="Raleway" w:eastAsia="Arial Narrow" w:hAnsi="Raleway" w:cs="Arial Narrow"/>
        </w:rPr>
      </w:pPr>
    </w:p>
    <w:p w14:paraId="595CE2D6" w14:textId="4B523F78"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5.2</w:t>
      </w:r>
      <w:r w:rsidRPr="00BE2508">
        <w:rPr>
          <w:rFonts w:ascii="Raleway" w:eastAsia="Arial Narrow" w:hAnsi="Raleway" w:cs="Arial Narrow"/>
        </w:rPr>
        <w:tab/>
        <w:t xml:space="preserve">Os valores repassados pela </w:t>
      </w:r>
      <w:r w:rsidR="007C4C61" w:rsidRPr="00BE2508">
        <w:rPr>
          <w:rFonts w:ascii="Raleway" w:eastAsia="Arial Narrow" w:hAnsi="Raleway" w:cs="Arial Narrow"/>
        </w:rPr>
        <w:t>Administração Pública</w:t>
      </w:r>
      <w:r w:rsidRPr="00BE2508">
        <w:rPr>
          <w:rFonts w:ascii="Raleway" w:eastAsia="Arial Narrow" w:hAnsi="Raleway" w:cs="Arial Narrow"/>
        </w:rPr>
        <w:t xml:space="preserve">, serão mediante crédito em conta corrente </w:t>
      </w:r>
      <w:r w:rsidR="007C4C61" w:rsidRPr="00BE2508">
        <w:rPr>
          <w:rFonts w:ascii="Raleway" w:eastAsia="Arial Narrow" w:hAnsi="Raleway" w:cs="Arial Narrow"/>
        </w:rPr>
        <w:t>específica</w:t>
      </w:r>
      <w:r w:rsidRPr="00BE2508">
        <w:rPr>
          <w:rFonts w:ascii="Raleway" w:eastAsia="Arial Narrow" w:hAnsi="Raleway" w:cs="Arial Narrow"/>
        </w:rPr>
        <w:t xml:space="preserve">, aberta especificamente para a execução desta parceria, após a assinatura do Termo de </w:t>
      </w:r>
      <w:r w:rsidR="00902580">
        <w:rPr>
          <w:rFonts w:ascii="Raleway" w:eastAsia="Arial Narrow" w:hAnsi="Raleway" w:cs="Arial Narrow"/>
        </w:rPr>
        <w:t>Execução</w:t>
      </w:r>
      <w:r w:rsidR="00680D21" w:rsidRPr="00BE2508">
        <w:rPr>
          <w:rFonts w:ascii="Raleway" w:eastAsia="Arial Narrow" w:hAnsi="Raleway" w:cs="Arial Narrow"/>
        </w:rPr>
        <w:t>, isenta de tarifas bancárias</w:t>
      </w:r>
      <w:r w:rsidR="007C4C61" w:rsidRPr="00BE2508">
        <w:rPr>
          <w:rFonts w:ascii="Raleway" w:eastAsia="Arial Narrow" w:hAnsi="Raleway" w:cs="Arial Narrow"/>
        </w:rPr>
        <w:t>, em instituição bancária pública.</w:t>
      </w:r>
    </w:p>
    <w:p w14:paraId="5B772054" w14:textId="77777777" w:rsidR="00AE69E4" w:rsidRPr="00BE2508" w:rsidRDefault="00AE69E4" w:rsidP="000D4AB9">
      <w:pPr>
        <w:spacing w:after="0" w:line="240" w:lineRule="auto"/>
        <w:jc w:val="both"/>
        <w:rPr>
          <w:rFonts w:ascii="Raleway" w:eastAsia="Arial Narrow" w:hAnsi="Raleway" w:cs="Arial Narrow"/>
        </w:rPr>
      </w:pPr>
    </w:p>
    <w:p w14:paraId="042028A3" w14:textId="04A8C622" w:rsidR="00AE69E4" w:rsidRPr="00BE2508" w:rsidRDefault="003876B5" w:rsidP="000D4AB9">
      <w:pPr>
        <w:spacing w:after="0" w:line="240" w:lineRule="auto"/>
        <w:ind w:left="708"/>
        <w:jc w:val="both"/>
        <w:rPr>
          <w:rFonts w:ascii="Raleway" w:eastAsia="Arial Narrow" w:hAnsi="Raleway" w:cs="Arial Narrow"/>
        </w:rPr>
      </w:pPr>
      <w:r w:rsidRPr="008229B2">
        <w:rPr>
          <w:rFonts w:ascii="Raleway" w:eastAsia="Arial Narrow" w:hAnsi="Raleway" w:cs="Arial Narrow"/>
          <w:b/>
          <w:bCs/>
        </w:rPr>
        <w:t>5.1.1</w:t>
      </w:r>
      <w:r w:rsidRPr="00BE2508">
        <w:rPr>
          <w:rFonts w:ascii="Raleway" w:eastAsia="Arial Narrow" w:hAnsi="Raleway" w:cs="Arial Narrow"/>
        </w:rPr>
        <w:tab/>
      </w:r>
      <w:r w:rsidR="00432001" w:rsidRPr="00BE2508">
        <w:rPr>
          <w:rFonts w:ascii="Raleway" w:eastAsia="Arial Narrow" w:hAnsi="Raleway" w:cs="Arial Narrow"/>
        </w:rPr>
        <w:t>Encerrado o período de execução dos recursos recebidos, os saldos remanescentes nas contas específicas abertas pelos proponentes, serão devolvidos à municipalidade e estes ao Tesouro Nacional.</w:t>
      </w:r>
    </w:p>
    <w:p w14:paraId="632B2712" w14:textId="77777777" w:rsidR="00AE69E4" w:rsidRPr="00BE2508" w:rsidRDefault="00AE69E4" w:rsidP="00432001">
      <w:pPr>
        <w:spacing w:after="0" w:line="240" w:lineRule="auto"/>
        <w:jc w:val="both"/>
        <w:rPr>
          <w:rFonts w:ascii="Raleway" w:eastAsia="Arial Narrow" w:hAnsi="Raleway" w:cs="Arial Narrow"/>
        </w:rPr>
      </w:pPr>
    </w:p>
    <w:p w14:paraId="0986D98D" w14:textId="11BBC896"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5.3</w:t>
      </w:r>
      <w:r w:rsidRPr="00BE2508">
        <w:rPr>
          <w:rFonts w:ascii="Raleway" w:eastAsia="Arial Narrow" w:hAnsi="Raleway" w:cs="Arial Narrow"/>
        </w:rPr>
        <w:tab/>
      </w:r>
      <w:r w:rsidR="00432001" w:rsidRPr="00BE2508">
        <w:rPr>
          <w:rFonts w:ascii="Raleway" w:eastAsia="Arial Narrow" w:hAnsi="Raleway" w:cs="Arial Narrow"/>
        </w:rPr>
        <w:t>é</w:t>
      </w:r>
      <w:r w:rsidRPr="00BE2508">
        <w:rPr>
          <w:rFonts w:ascii="Raleway" w:eastAsia="Arial Narrow" w:hAnsi="Raleway" w:cs="Arial Narrow"/>
        </w:rPr>
        <w:t xml:space="preserve"> vedada a utilização dos recursos repassados </w:t>
      </w:r>
      <w:r w:rsidR="00A32843" w:rsidRPr="00BE2508">
        <w:rPr>
          <w:rFonts w:ascii="Raleway" w:eastAsia="Arial Narrow" w:hAnsi="Raleway" w:cs="Arial Narrow"/>
        </w:rPr>
        <w:t>pela Administração Pública</w:t>
      </w:r>
      <w:r w:rsidRPr="00BE2508">
        <w:rPr>
          <w:rFonts w:ascii="Raleway" w:eastAsia="Arial Narrow" w:hAnsi="Raleway" w:cs="Arial Narrow"/>
        </w:rPr>
        <w:t xml:space="preserve"> em finalidade diversa da estabelecida na atividade a que se refere este instrumento, bem como no pagamento de despesas efetuadas anterior ou posteriormente ao período acordado para a execução do objeto desta parceria;</w:t>
      </w:r>
    </w:p>
    <w:p w14:paraId="15549AF1" w14:textId="77777777" w:rsidR="00AE69E4" w:rsidRPr="00BE2508" w:rsidRDefault="00AE69E4" w:rsidP="000D4AB9">
      <w:pPr>
        <w:spacing w:after="0" w:line="240" w:lineRule="auto"/>
        <w:jc w:val="both"/>
        <w:rPr>
          <w:rFonts w:ascii="Raleway" w:eastAsia="Arial Narrow" w:hAnsi="Raleway" w:cs="Arial Narrow"/>
        </w:rPr>
      </w:pPr>
    </w:p>
    <w:p w14:paraId="69C8C32D" w14:textId="77777777"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5.4</w:t>
      </w:r>
      <w:r w:rsidRPr="00BE2508">
        <w:rPr>
          <w:rFonts w:ascii="Raleway" w:eastAsia="Arial Narrow" w:hAnsi="Raleway" w:cs="Arial Narrow"/>
        </w:rPr>
        <w:tab/>
        <w:t>toda movimentação de recursos no âmbito da parceria será realizada mediante transferência eletrônica sujeita à identificação do beneficiário final e à obrigatoriedade de depósito em sua conta bancária;</w:t>
      </w:r>
    </w:p>
    <w:p w14:paraId="55F474F5" w14:textId="77777777" w:rsidR="00AE69E4" w:rsidRPr="00BE2508" w:rsidRDefault="00AE69E4" w:rsidP="000D4AB9">
      <w:pPr>
        <w:spacing w:after="0" w:line="240" w:lineRule="auto"/>
        <w:jc w:val="both"/>
        <w:rPr>
          <w:rFonts w:ascii="Raleway" w:eastAsia="Arial Narrow" w:hAnsi="Raleway" w:cs="Arial Narrow"/>
        </w:rPr>
      </w:pPr>
    </w:p>
    <w:p w14:paraId="1E37AC27" w14:textId="77777777" w:rsidR="00AE69E4" w:rsidRPr="00BE2508" w:rsidRDefault="003876B5" w:rsidP="000D4AB9">
      <w:pPr>
        <w:spacing w:after="0" w:line="240" w:lineRule="auto"/>
        <w:ind w:left="705"/>
        <w:jc w:val="both"/>
        <w:rPr>
          <w:rFonts w:ascii="Raleway" w:eastAsia="Arial Narrow" w:hAnsi="Raleway" w:cs="Arial Narrow"/>
        </w:rPr>
      </w:pPr>
      <w:r w:rsidRPr="008229B2">
        <w:rPr>
          <w:rFonts w:ascii="Raleway" w:eastAsia="Arial Narrow" w:hAnsi="Raleway" w:cs="Arial Narrow"/>
          <w:b/>
          <w:bCs/>
        </w:rPr>
        <w:t>5.4.1</w:t>
      </w:r>
      <w:r w:rsidRPr="00BE2508">
        <w:rPr>
          <w:rFonts w:ascii="Raleway" w:eastAsia="Arial Narrow" w:hAnsi="Raleway" w:cs="Arial Narrow"/>
        </w:rPr>
        <w:tab/>
        <w:t>excepcionalmente, poderão ser feitos pagamentos em espécie desde que comprovada a impossibilidade física de pagamento mediante transferência bancária.</w:t>
      </w:r>
    </w:p>
    <w:p w14:paraId="58D42324" w14:textId="77777777" w:rsidR="00AE69E4" w:rsidRPr="00BE2508" w:rsidRDefault="00AE69E4" w:rsidP="000D4AB9">
      <w:pPr>
        <w:spacing w:after="0" w:line="240" w:lineRule="auto"/>
        <w:ind w:left="705"/>
        <w:jc w:val="both"/>
        <w:rPr>
          <w:rFonts w:ascii="Raleway" w:eastAsia="Arial Narrow" w:hAnsi="Raleway" w:cs="Arial Narrow"/>
        </w:rPr>
      </w:pPr>
    </w:p>
    <w:p w14:paraId="5D550726" w14:textId="2EE9E9D1"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5.5</w:t>
      </w:r>
      <w:r w:rsidRPr="00BE2508">
        <w:rPr>
          <w:rFonts w:ascii="Raleway" w:eastAsia="Arial Narrow" w:hAnsi="Raleway" w:cs="Arial Narrow"/>
        </w:rPr>
        <w:tab/>
        <w:t xml:space="preserve">A estimativa da composição do custeio mensal do objeto desta parceria está discriminada no instrumento denominado </w:t>
      </w:r>
      <w:r w:rsidR="00A32843" w:rsidRPr="00BE2508">
        <w:rPr>
          <w:rFonts w:ascii="Raleway" w:eastAsia="Arial Narrow" w:hAnsi="Raleway" w:cs="Arial Narrow"/>
        </w:rPr>
        <w:t>Planilha Orçamentária, contida no Plano de Trabalho</w:t>
      </w:r>
      <w:r w:rsidRPr="00BE2508">
        <w:rPr>
          <w:rFonts w:ascii="Raleway" w:eastAsia="Arial Narrow" w:hAnsi="Raleway" w:cs="Arial Narrow"/>
        </w:rPr>
        <w:t>, parte indissociável desta parceria.</w:t>
      </w:r>
    </w:p>
    <w:p w14:paraId="22002C4D" w14:textId="77777777" w:rsidR="00AE69E4" w:rsidRPr="00BE2508" w:rsidRDefault="00AE69E4" w:rsidP="000D4AB9">
      <w:pPr>
        <w:spacing w:after="0" w:line="240" w:lineRule="auto"/>
        <w:jc w:val="both"/>
        <w:rPr>
          <w:rFonts w:ascii="Raleway" w:eastAsia="Arial Narrow" w:hAnsi="Raleway" w:cs="Arial Narrow"/>
        </w:rPr>
      </w:pPr>
    </w:p>
    <w:p w14:paraId="7BB0443C" w14:textId="75EE8733"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5.6</w:t>
      </w:r>
      <w:r w:rsidRPr="00BE2508">
        <w:rPr>
          <w:rFonts w:ascii="Raleway" w:eastAsia="Arial Narrow" w:hAnsi="Raleway" w:cs="Arial Narrow"/>
        </w:rPr>
        <w:tab/>
        <w:t>Durante a vigência deste termo é permitido o remanejamento de recursos constantes do plano de trabalho, de acordo com os critérios e prazos estabelecidos na legislação vigente desde que não altere o valor total da parceria</w:t>
      </w:r>
      <w:r w:rsidR="0012713C">
        <w:rPr>
          <w:rFonts w:ascii="Raleway" w:eastAsia="Arial Narrow" w:hAnsi="Raleway" w:cs="Arial Narrow"/>
        </w:rPr>
        <w:t xml:space="preserve"> e seja autorizado previamente pela Secretaria de Cultura </w:t>
      </w:r>
      <w:proofErr w:type="spellStart"/>
      <w:r w:rsidR="0012713C" w:rsidRPr="0012713C">
        <w:rPr>
          <w:rFonts w:ascii="Raleway" w:eastAsia="Arial Narrow" w:hAnsi="Raleway" w:cs="Arial Narrow"/>
          <w:color w:val="FF0000"/>
        </w:rPr>
        <w:t>xxxxxxxxxxx</w:t>
      </w:r>
      <w:proofErr w:type="spellEnd"/>
      <w:r w:rsidR="0012713C">
        <w:rPr>
          <w:rFonts w:ascii="Raleway" w:eastAsia="Arial Narrow" w:hAnsi="Raleway" w:cs="Arial Narrow"/>
        </w:rPr>
        <w:t>.</w:t>
      </w:r>
    </w:p>
    <w:p w14:paraId="3436AFD4" w14:textId="77777777" w:rsidR="00AE69E4" w:rsidRPr="00BE2508" w:rsidRDefault="00AE69E4" w:rsidP="000D4AB9">
      <w:pPr>
        <w:spacing w:after="0" w:line="240" w:lineRule="auto"/>
        <w:jc w:val="both"/>
        <w:rPr>
          <w:rFonts w:ascii="Raleway" w:eastAsia="Arial Narrow" w:hAnsi="Raleway" w:cs="Arial Narrow"/>
        </w:rPr>
      </w:pPr>
    </w:p>
    <w:p w14:paraId="31041F93" w14:textId="78B4D163"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lastRenderedPageBreak/>
        <w:t>5.7</w:t>
      </w:r>
      <w:r w:rsidRPr="00BE2508">
        <w:rPr>
          <w:rFonts w:ascii="Raleway" w:eastAsia="Arial Narrow" w:hAnsi="Raleway" w:cs="Arial Narrow"/>
        </w:rPr>
        <w:tab/>
        <w:t xml:space="preserve">Os recursos da parceria geridos </w:t>
      </w:r>
      <w:r w:rsidR="009A461D" w:rsidRPr="00BE2508">
        <w:rPr>
          <w:rFonts w:ascii="Raleway" w:eastAsia="Arial Narrow" w:hAnsi="Raleway" w:cs="Arial Narrow"/>
        </w:rPr>
        <w:t>pelo proponente</w:t>
      </w:r>
      <w:r w:rsidRPr="00BE2508">
        <w:rPr>
          <w:rFonts w:ascii="Raleway" w:eastAsia="Arial Narrow" w:hAnsi="Raleway" w:cs="Arial Narrow"/>
        </w:rPr>
        <w:t xml:space="preserve"> não caracterizam receita própria, mantendo a natureza de verbas públicas.</w:t>
      </w:r>
    </w:p>
    <w:p w14:paraId="48F9DB67" w14:textId="381A6C50" w:rsidR="00AE69E4" w:rsidRPr="00BE2508" w:rsidRDefault="00AE69E4" w:rsidP="000D4AB9">
      <w:pPr>
        <w:spacing w:after="0" w:line="240" w:lineRule="auto"/>
        <w:jc w:val="both"/>
        <w:rPr>
          <w:rFonts w:ascii="Raleway" w:eastAsia="Arial Narrow" w:hAnsi="Raleway" w:cs="Arial Narrow"/>
        </w:rPr>
      </w:pPr>
    </w:p>
    <w:p w14:paraId="3462D975"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SEXTA – DA PRESTAÇÃO DE CONTAS</w:t>
      </w:r>
    </w:p>
    <w:p w14:paraId="4F3D2B94" w14:textId="77777777" w:rsidR="00AE69E4" w:rsidRPr="00BE2508" w:rsidRDefault="00AE69E4" w:rsidP="000D4AB9">
      <w:pPr>
        <w:spacing w:after="0" w:line="240" w:lineRule="auto"/>
        <w:jc w:val="both"/>
        <w:rPr>
          <w:rFonts w:ascii="Raleway" w:eastAsia="Arial Narrow" w:hAnsi="Raleway" w:cs="Arial Narrow"/>
        </w:rPr>
      </w:pPr>
    </w:p>
    <w:p w14:paraId="78BDB0F1" w14:textId="67193F94"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6.1</w:t>
      </w:r>
      <w:r w:rsidRPr="00BE2508">
        <w:rPr>
          <w:rFonts w:ascii="Raleway" w:eastAsia="Arial Narrow" w:hAnsi="Raleway" w:cs="Arial Narrow"/>
        </w:rPr>
        <w:tab/>
        <w:t xml:space="preserve">Os repasses desta parceria serão realizados </w:t>
      </w:r>
      <w:r w:rsidR="00680D21" w:rsidRPr="00BE2508">
        <w:rPr>
          <w:rFonts w:ascii="Raleway" w:eastAsia="Arial Narrow" w:hAnsi="Raleway" w:cs="Arial Narrow"/>
        </w:rPr>
        <w:t>em parcela única</w:t>
      </w:r>
      <w:r w:rsidRPr="00BE2508">
        <w:rPr>
          <w:rFonts w:ascii="Raleway" w:eastAsia="Arial Narrow" w:hAnsi="Raleway" w:cs="Arial Narrow"/>
        </w:rPr>
        <w:t xml:space="preserve"> e a prestação de contas deverá ser realizada </w:t>
      </w:r>
      <w:r w:rsidR="0012713C">
        <w:rPr>
          <w:rFonts w:ascii="Raleway" w:eastAsia="Arial Narrow" w:hAnsi="Raleway" w:cs="Arial Narrow"/>
        </w:rPr>
        <w:t>3</w:t>
      </w:r>
      <w:r w:rsidRPr="00BE2508">
        <w:rPr>
          <w:rFonts w:ascii="Raleway" w:eastAsia="Arial Narrow" w:hAnsi="Raleway" w:cs="Arial Narrow"/>
        </w:rPr>
        <w:t>0 (</w:t>
      </w:r>
      <w:r w:rsidR="0012713C">
        <w:rPr>
          <w:rFonts w:ascii="Raleway" w:eastAsia="Arial Narrow" w:hAnsi="Raleway" w:cs="Arial Narrow"/>
        </w:rPr>
        <w:t>trinta</w:t>
      </w:r>
      <w:r w:rsidRPr="00BE2508">
        <w:rPr>
          <w:rFonts w:ascii="Raleway" w:eastAsia="Arial Narrow" w:hAnsi="Raleway" w:cs="Arial Narrow"/>
        </w:rPr>
        <w:t xml:space="preserve">) dias após o término da vigência do Termo de </w:t>
      </w:r>
      <w:r w:rsidR="00902580">
        <w:rPr>
          <w:rFonts w:ascii="Raleway" w:eastAsia="Arial Narrow" w:hAnsi="Raleway" w:cs="Arial Narrow"/>
        </w:rPr>
        <w:t>Execução</w:t>
      </w:r>
      <w:r w:rsidRPr="00BE2508">
        <w:rPr>
          <w:rFonts w:ascii="Raleway" w:eastAsia="Arial Narrow" w:hAnsi="Raleway" w:cs="Arial Narrow"/>
        </w:rPr>
        <w:t>.</w:t>
      </w:r>
    </w:p>
    <w:p w14:paraId="203A0823" w14:textId="77777777" w:rsidR="00AE69E4" w:rsidRPr="00BE2508" w:rsidRDefault="00AE69E4" w:rsidP="000D4AB9">
      <w:pPr>
        <w:spacing w:after="0" w:line="240" w:lineRule="auto"/>
        <w:jc w:val="both"/>
        <w:rPr>
          <w:rFonts w:ascii="Raleway" w:eastAsia="Arial Narrow" w:hAnsi="Raleway" w:cs="Arial Narrow"/>
        </w:rPr>
      </w:pPr>
    </w:p>
    <w:p w14:paraId="6D56E07B" w14:textId="77777777"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6.2</w:t>
      </w:r>
      <w:r w:rsidRPr="00BE2508">
        <w:rPr>
          <w:rFonts w:ascii="Raleway" w:eastAsia="Arial Narrow" w:hAnsi="Raleway" w:cs="Arial Narrow"/>
        </w:rPr>
        <w:tab/>
        <w:t>Quaisquer alterações no plano de trabalho deverão ser antecedidas por ofício de solicitação com justificativa, demonstrando explicitamente a alteração e, após aprovação, contido na prestação de contas.</w:t>
      </w:r>
    </w:p>
    <w:p w14:paraId="38EED09C" w14:textId="77777777" w:rsidR="00AE69E4" w:rsidRPr="00BE2508" w:rsidRDefault="00AE69E4" w:rsidP="000D4AB9">
      <w:pPr>
        <w:spacing w:after="0" w:line="240" w:lineRule="auto"/>
        <w:jc w:val="both"/>
        <w:rPr>
          <w:rFonts w:ascii="Raleway" w:eastAsia="Arial Narrow" w:hAnsi="Raleway" w:cs="Arial Narrow"/>
        </w:rPr>
      </w:pPr>
    </w:p>
    <w:p w14:paraId="3CC5C950" w14:textId="04C8F37D"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6.3</w:t>
      </w:r>
      <w:r w:rsidRPr="00BE2508">
        <w:rPr>
          <w:rFonts w:ascii="Raleway" w:eastAsia="Arial Narrow" w:hAnsi="Raleway" w:cs="Arial Narrow"/>
        </w:rPr>
        <w:tab/>
        <w:t xml:space="preserve">A prestação de contas deverá ser realizada de acordo com o MANUAL DE PRESTAÇÃO DE CONTAS publicado no site </w:t>
      </w:r>
      <w:hyperlink r:id="rId8">
        <w:proofErr w:type="spellStart"/>
        <w:r w:rsidR="0074109B" w:rsidRPr="0074109B">
          <w:rPr>
            <w:rFonts w:ascii="Raleway" w:eastAsia="Arial Narrow" w:hAnsi="Raleway" w:cs="Arial Narrow"/>
            <w:color w:val="FF0000"/>
          </w:rPr>
          <w:t>xxxxxxxxxxxxxxxxx</w:t>
        </w:r>
        <w:proofErr w:type="spellEnd"/>
      </w:hyperlink>
      <w:r w:rsidRPr="00BE2508">
        <w:rPr>
          <w:rFonts w:ascii="Raleway" w:eastAsia="Arial Narrow" w:hAnsi="Raleway" w:cs="Arial Narrow"/>
        </w:rPr>
        <w:t>, aba “</w:t>
      </w:r>
      <w:r w:rsidR="00432001" w:rsidRPr="00BE2508">
        <w:rPr>
          <w:rFonts w:ascii="Raleway" w:eastAsia="Arial Narrow" w:hAnsi="Raleway" w:cs="Arial Narrow"/>
        </w:rPr>
        <w:t>LEI PAULO GUSTAVO</w:t>
      </w:r>
      <w:r w:rsidRPr="00BE2508">
        <w:rPr>
          <w:rFonts w:ascii="Raleway" w:eastAsia="Arial Narrow" w:hAnsi="Raleway" w:cs="Arial Narrow"/>
        </w:rPr>
        <w:t>”.</w:t>
      </w:r>
    </w:p>
    <w:p w14:paraId="0AC8D756" w14:textId="77777777" w:rsidR="00AE69E4" w:rsidRPr="00BE2508" w:rsidRDefault="00AE69E4" w:rsidP="000D4AB9">
      <w:pPr>
        <w:spacing w:after="0" w:line="240" w:lineRule="auto"/>
        <w:jc w:val="both"/>
        <w:rPr>
          <w:rFonts w:ascii="Raleway" w:eastAsia="Arial Narrow" w:hAnsi="Raleway" w:cs="Arial Narrow"/>
        </w:rPr>
      </w:pPr>
    </w:p>
    <w:p w14:paraId="55F9A67A"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SÉTIMA – DA CONTRAPARTIDA</w:t>
      </w:r>
    </w:p>
    <w:p w14:paraId="657484EA" w14:textId="77777777" w:rsidR="00AE69E4" w:rsidRPr="00BE2508" w:rsidRDefault="00AE69E4" w:rsidP="000D4AB9">
      <w:pPr>
        <w:spacing w:after="0" w:line="240" w:lineRule="auto"/>
        <w:jc w:val="both"/>
        <w:rPr>
          <w:rFonts w:ascii="Raleway" w:eastAsia="Arial Narrow" w:hAnsi="Raleway" w:cs="Arial Narrow"/>
          <w:b/>
        </w:rPr>
      </w:pPr>
    </w:p>
    <w:p w14:paraId="421BE2BE" w14:textId="037CE8C8" w:rsidR="00AE69E4" w:rsidRPr="00BE2508" w:rsidRDefault="003876B5" w:rsidP="000D4AB9">
      <w:pPr>
        <w:spacing w:after="0" w:line="240" w:lineRule="auto"/>
        <w:jc w:val="both"/>
        <w:rPr>
          <w:rFonts w:ascii="Raleway" w:eastAsia="Arial Narrow" w:hAnsi="Raleway" w:cs="Arial Narrow"/>
          <w:color w:val="FF0000"/>
        </w:rPr>
      </w:pPr>
      <w:r w:rsidRPr="00BE2508">
        <w:rPr>
          <w:rFonts w:ascii="Raleway" w:eastAsia="Arial Narrow" w:hAnsi="Raleway" w:cs="Arial Narrow"/>
        </w:rPr>
        <w:t>Não será exigida contrapartida financeira</w:t>
      </w:r>
      <w:r w:rsidR="003466BC" w:rsidRPr="00BE2508">
        <w:rPr>
          <w:rFonts w:ascii="Raleway" w:eastAsia="Arial Narrow" w:hAnsi="Raleway" w:cs="Arial Narrow"/>
        </w:rPr>
        <w:t xml:space="preserve"> para execução da proposta</w:t>
      </w:r>
      <w:r w:rsidR="002819C2">
        <w:rPr>
          <w:rFonts w:ascii="Raleway" w:eastAsia="Arial Narrow" w:hAnsi="Raleway" w:cs="Arial Narrow"/>
        </w:rPr>
        <w:t xml:space="preserve">, </w:t>
      </w:r>
      <w:r w:rsidR="003466BC" w:rsidRPr="00BE2508">
        <w:rPr>
          <w:rFonts w:ascii="Raleway" w:eastAsia="Arial Narrow" w:hAnsi="Raleway" w:cs="Arial Narrow"/>
        </w:rPr>
        <w:t>mas sim, o desenvolvimento de mecanismos de acesso gratuito e democrático ao produto</w:t>
      </w:r>
      <w:r w:rsidR="002819C2">
        <w:rPr>
          <w:rFonts w:ascii="Raleway" w:eastAsia="Arial Narrow" w:hAnsi="Raleway" w:cs="Arial Narrow"/>
        </w:rPr>
        <w:t>, bem como contrapartida social.</w:t>
      </w:r>
    </w:p>
    <w:p w14:paraId="42D675C7" w14:textId="77777777" w:rsidR="00AE69E4" w:rsidRPr="00BE2508" w:rsidRDefault="00AE69E4" w:rsidP="000D4AB9">
      <w:pPr>
        <w:spacing w:after="0" w:line="240" w:lineRule="auto"/>
        <w:jc w:val="both"/>
        <w:rPr>
          <w:rFonts w:ascii="Raleway" w:eastAsia="Arial Narrow" w:hAnsi="Raleway" w:cs="Arial Narrow"/>
        </w:rPr>
      </w:pPr>
    </w:p>
    <w:p w14:paraId="38713C91"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OITAVA – DA EXECUÇÃO</w:t>
      </w:r>
    </w:p>
    <w:p w14:paraId="6B2D6861" w14:textId="77777777" w:rsidR="00AE69E4" w:rsidRPr="00BE2508" w:rsidRDefault="00AE69E4" w:rsidP="000D4AB9">
      <w:pPr>
        <w:spacing w:after="0" w:line="240" w:lineRule="auto"/>
        <w:jc w:val="both"/>
        <w:rPr>
          <w:rFonts w:ascii="Raleway" w:eastAsia="Arial Narrow" w:hAnsi="Raleway" w:cs="Arial Narrow"/>
          <w:b/>
        </w:rPr>
      </w:pPr>
    </w:p>
    <w:p w14:paraId="480A4C0C" w14:textId="517B0459"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8.1</w:t>
      </w:r>
      <w:r w:rsidRPr="00BE2508">
        <w:rPr>
          <w:rFonts w:ascii="Raleway" w:eastAsia="Arial Narrow" w:hAnsi="Raleway" w:cs="Arial Narrow"/>
        </w:rPr>
        <w:tab/>
        <w:t>A execução do objeto da presente parceria se dará conforme o estabelecido no Plano de Trabalho</w:t>
      </w:r>
      <w:r w:rsidR="003442DD" w:rsidRPr="00BE2508">
        <w:rPr>
          <w:rFonts w:ascii="Raleway" w:eastAsia="Arial Narrow" w:hAnsi="Raleway" w:cs="Arial Narrow"/>
        </w:rPr>
        <w:t xml:space="preserve"> e no edital correspondente, </w:t>
      </w:r>
      <w:r w:rsidRPr="00BE2508">
        <w:rPr>
          <w:rFonts w:ascii="Raleway" w:eastAsia="Arial Narrow" w:hAnsi="Raleway" w:cs="Arial Narrow"/>
        </w:rPr>
        <w:t>constante do processo de celebração.</w:t>
      </w:r>
    </w:p>
    <w:p w14:paraId="4E14371C" w14:textId="77777777" w:rsidR="00AE69E4" w:rsidRPr="00BE2508" w:rsidRDefault="00AE69E4" w:rsidP="000D4AB9">
      <w:pPr>
        <w:spacing w:after="0" w:line="240" w:lineRule="auto"/>
        <w:jc w:val="both"/>
        <w:rPr>
          <w:rFonts w:ascii="Raleway" w:eastAsia="Arial Narrow" w:hAnsi="Raleway" w:cs="Arial Narrow"/>
        </w:rPr>
      </w:pPr>
    </w:p>
    <w:p w14:paraId="78930356" w14:textId="5D4919B4"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8.2</w:t>
      </w:r>
      <w:r w:rsidRPr="00BE2508">
        <w:rPr>
          <w:rFonts w:ascii="Raleway" w:eastAsia="Arial Narrow" w:hAnsi="Raleway" w:cs="Arial Narrow"/>
        </w:rPr>
        <w:tab/>
        <w:t xml:space="preserve">As aquisições e contratações realizadas com recursos da parceria deverão observar os princípios da impessoalidade, moralidade e economicidade, bem como deverá certificar-se e responsabilizar-se pela regularidade jurídica e fiscal </w:t>
      </w:r>
      <w:r w:rsidR="003442DD" w:rsidRPr="00BE2508">
        <w:rPr>
          <w:rFonts w:ascii="Raleway" w:eastAsia="Arial Narrow" w:hAnsi="Raleway" w:cs="Arial Narrow"/>
        </w:rPr>
        <w:t>dos serviços contratados</w:t>
      </w:r>
      <w:r w:rsidRPr="00BE2508">
        <w:rPr>
          <w:rFonts w:ascii="Raleway" w:eastAsia="Arial Narrow" w:hAnsi="Raleway" w:cs="Arial Narrow"/>
        </w:rPr>
        <w:t>.</w:t>
      </w:r>
    </w:p>
    <w:p w14:paraId="3AF3F619" w14:textId="77777777" w:rsidR="00AE69E4" w:rsidRPr="00BE2508" w:rsidRDefault="00AE69E4" w:rsidP="000D4AB9">
      <w:pPr>
        <w:spacing w:after="0" w:line="240" w:lineRule="auto"/>
        <w:jc w:val="both"/>
        <w:rPr>
          <w:rFonts w:ascii="Raleway" w:eastAsia="Arial Narrow" w:hAnsi="Raleway" w:cs="Arial Narrow"/>
        </w:rPr>
      </w:pPr>
    </w:p>
    <w:p w14:paraId="3C3500AA"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NOVA – DAS OBRIGAÇÕES</w:t>
      </w:r>
    </w:p>
    <w:p w14:paraId="58673C98" w14:textId="77777777" w:rsidR="00AE69E4" w:rsidRPr="00BE2508" w:rsidRDefault="00AE69E4" w:rsidP="000D4AB9">
      <w:pPr>
        <w:spacing w:after="0" w:line="240" w:lineRule="auto"/>
        <w:jc w:val="both"/>
        <w:rPr>
          <w:rFonts w:ascii="Raleway" w:eastAsia="Arial Narrow" w:hAnsi="Raleway" w:cs="Arial Narrow"/>
        </w:rPr>
      </w:pPr>
    </w:p>
    <w:p w14:paraId="0B8C6DF6" w14:textId="6D348E34" w:rsidR="00AE69E4" w:rsidRPr="00BE2508" w:rsidRDefault="003876B5" w:rsidP="000D4AB9">
      <w:pPr>
        <w:spacing w:after="0" w:line="240" w:lineRule="auto"/>
        <w:jc w:val="both"/>
        <w:rPr>
          <w:rFonts w:ascii="Raleway" w:eastAsia="Arial Narrow" w:hAnsi="Raleway" w:cs="Arial Narrow"/>
          <w:bCs/>
        </w:rPr>
      </w:pPr>
      <w:r w:rsidRPr="008229B2">
        <w:rPr>
          <w:rFonts w:ascii="Raleway" w:eastAsia="Arial Narrow" w:hAnsi="Raleway" w:cs="Arial Narrow"/>
          <w:b/>
          <w:bCs/>
        </w:rPr>
        <w:t>9.1</w:t>
      </w:r>
      <w:r w:rsidRPr="00BE2508">
        <w:rPr>
          <w:rFonts w:ascii="Raleway" w:eastAsia="Arial Narrow" w:hAnsi="Raleway" w:cs="Arial Narrow"/>
        </w:rPr>
        <w:tab/>
        <w:t xml:space="preserve">São obrigações da </w:t>
      </w:r>
      <w:r w:rsidR="003442DD" w:rsidRPr="00BE2508">
        <w:rPr>
          <w:rFonts w:ascii="Raleway" w:eastAsia="Arial Narrow" w:hAnsi="Raleway" w:cs="Arial Narrow"/>
          <w:bCs/>
        </w:rPr>
        <w:t>Administração Pública</w:t>
      </w:r>
      <w:r w:rsidR="003442DD" w:rsidRPr="00BE2508">
        <w:rPr>
          <w:rFonts w:ascii="Raleway" w:eastAsia="Arial Narrow" w:hAnsi="Raleway" w:cs="Arial Narrow"/>
        </w:rPr>
        <w:t xml:space="preserve">, </w:t>
      </w:r>
      <w:r w:rsidR="003442DD" w:rsidRPr="00BE2508">
        <w:rPr>
          <w:rFonts w:ascii="Raleway" w:eastAsia="Arial Narrow" w:hAnsi="Raleway" w:cs="Arial Narrow"/>
          <w:bCs/>
        </w:rPr>
        <w:t>Secretaria Municipal de Cultura, Turismo e Esportes</w:t>
      </w:r>
      <w:r w:rsidR="003442DD" w:rsidRPr="00BE2508">
        <w:rPr>
          <w:rFonts w:ascii="Raleway" w:eastAsia="Arial Narrow" w:hAnsi="Raleway" w:cs="Arial Narrow"/>
          <w:b/>
        </w:rPr>
        <w:t xml:space="preserve">, </w:t>
      </w:r>
      <w:r w:rsidR="003442DD" w:rsidRPr="00BE2508">
        <w:rPr>
          <w:rFonts w:ascii="Raleway" w:eastAsia="Arial Narrow" w:hAnsi="Raleway" w:cs="Arial Narrow"/>
          <w:bCs/>
        </w:rPr>
        <w:t xml:space="preserve">juntamente com a Comissão de Monitoramento e Avaliação nomeada na Portaria </w:t>
      </w:r>
      <w:proofErr w:type="spellStart"/>
      <w:r w:rsidR="003442DD" w:rsidRPr="00BE2508">
        <w:rPr>
          <w:rFonts w:ascii="Raleway" w:eastAsia="Arial Narrow" w:hAnsi="Raleway" w:cs="Arial Narrow"/>
          <w:bCs/>
          <w:color w:val="FF0000"/>
        </w:rPr>
        <w:t>xxxxxxxx</w:t>
      </w:r>
      <w:proofErr w:type="spellEnd"/>
      <w:r w:rsidR="003442DD" w:rsidRPr="00BE2508">
        <w:rPr>
          <w:rFonts w:ascii="Raleway" w:eastAsia="Arial Narrow" w:hAnsi="Raleway" w:cs="Arial Narrow"/>
          <w:bCs/>
          <w:color w:val="FF0000"/>
        </w:rPr>
        <w:t>:</w:t>
      </w:r>
    </w:p>
    <w:p w14:paraId="25632892" w14:textId="77777777" w:rsidR="00AE69E4" w:rsidRPr="00BE2508" w:rsidRDefault="00AE69E4" w:rsidP="000D4AB9">
      <w:pPr>
        <w:spacing w:after="0" w:line="240" w:lineRule="auto"/>
        <w:jc w:val="both"/>
        <w:rPr>
          <w:rFonts w:ascii="Raleway" w:eastAsia="Arial Narrow" w:hAnsi="Raleway" w:cs="Arial Narrow"/>
        </w:rPr>
      </w:pPr>
    </w:p>
    <w:p w14:paraId="68183756" w14:textId="4F5EC02C"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9.1.1</w:t>
      </w:r>
      <w:r w:rsidRPr="00BE2508">
        <w:rPr>
          <w:rFonts w:ascii="Raleway" w:eastAsia="Arial Narrow" w:hAnsi="Raleway" w:cs="Arial Narrow"/>
        </w:rPr>
        <w:tab/>
      </w:r>
      <w:r w:rsidR="003442DD" w:rsidRPr="00BE2508">
        <w:rPr>
          <w:rFonts w:ascii="Raleway" w:eastAsia="Arial Narrow" w:hAnsi="Raleway" w:cs="Arial Narrow"/>
        </w:rPr>
        <w:t>s</w:t>
      </w:r>
      <w:r w:rsidRPr="00BE2508">
        <w:rPr>
          <w:rFonts w:ascii="Raleway" w:eastAsia="Arial Narrow" w:hAnsi="Raleway" w:cs="Arial Narrow"/>
        </w:rPr>
        <w:t xml:space="preserve">upervisionar a execução do serviço realizado em parceria, em primeira instância de forma descentralizada por intermédio da Comissão de Monitoramento e Avaliação e, em segunda instância, pela Secretaria de </w:t>
      </w:r>
      <w:r w:rsidR="005B34A0" w:rsidRPr="00BE2508">
        <w:rPr>
          <w:rFonts w:ascii="Raleway" w:eastAsia="Arial Narrow" w:hAnsi="Raleway" w:cs="Arial Narrow"/>
        </w:rPr>
        <w:t xml:space="preserve">Cultura, </w:t>
      </w:r>
      <w:proofErr w:type="spellStart"/>
      <w:r w:rsidR="009F1D78" w:rsidRPr="009F1D78">
        <w:rPr>
          <w:rFonts w:ascii="Raleway" w:eastAsia="Arial Narrow" w:hAnsi="Raleway" w:cs="Arial Narrow"/>
          <w:color w:val="FF0000"/>
        </w:rPr>
        <w:t>xxxxxxxxxxxx</w:t>
      </w:r>
      <w:proofErr w:type="spellEnd"/>
      <w:r w:rsidR="005B34A0" w:rsidRPr="009F1D78">
        <w:rPr>
          <w:rFonts w:ascii="Raleway" w:eastAsia="Arial Narrow" w:hAnsi="Raleway" w:cs="Arial Narrow"/>
          <w:color w:val="FF0000"/>
        </w:rPr>
        <w:t>,</w:t>
      </w:r>
      <w:r w:rsidRPr="00BE2508">
        <w:rPr>
          <w:rFonts w:ascii="Raleway" w:eastAsia="Arial Narrow" w:hAnsi="Raleway" w:cs="Arial Narrow"/>
        </w:rPr>
        <w:t xml:space="preserve"> órgão concedente da administração pública e executor da política municipal de </w:t>
      </w:r>
      <w:r w:rsidR="003442DD" w:rsidRPr="00BE2508">
        <w:rPr>
          <w:rFonts w:ascii="Raleway" w:eastAsia="Arial Narrow" w:hAnsi="Raleway" w:cs="Arial Narrow"/>
        </w:rPr>
        <w:t>cultura</w:t>
      </w:r>
      <w:r w:rsidRPr="00BE2508">
        <w:rPr>
          <w:rFonts w:ascii="Raleway" w:eastAsia="Arial Narrow" w:hAnsi="Raleway" w:cs="Arial Narrow"/>
        </w:rPr>
        <w:t xml:space="preserve">, </w:t>
      </w:r>
      <w:r w:rsidR="003442DD" w:rsidRPr="00BE2508">
        <w:rPr>
          <w:rFonts w:ascii="Raleway" w:eastAsia="Arial Narrow" w:hAnsi="Raleway" w:cs="Arial Narrow"/>
        </w:rPr>
        <w:t>à</w:t>
      </w:r>
      <w:r w:rsidRPr="00BE2508">
        <w:rPr>
          <w:rFonts w:ascii="Raleway" w:eastAsia="Arial Narrow" w:hAnsi="Raleway" w:cs="Arial Narrow"/>
        </w:rPr>
        <w:t xml:space="preserve"> luz da proposta de trabalho apresentada </w:t>
      </w:r>
      <w:r w:rsidR="003442DD" w:rsidRPr="00BE2508">
        <w:rPr>
          <w:rFonts w:ascii="Raleway" w:eastAsia="Arial Narrow" w:hAnsi="Raleway" w:cs="Arial Narrow"/>
        </w:rPr>
        <w:t>pelo proponente</w:t>
      </w:r>
      <w:r w:rsidRPr="00BE2508">
        <w:rPr>
          <w:rFonts w:ascii="Raleway" w:eastAsia="Arial Narrow" w:hAnsi="Raleway" w:cs="Arial Narrow"/>
        </w:rPr>
        <w:t xml:space="preserve"> e acrescida dos elementos constantes do</w:t>
      </w:r>
      <w:r w:rsidR="003442DD" w:rsidRPr="00BE2508">
        <w:rPr>
          <w:rFonts w:ascii="Raleway" w:eastAsia="Arial Narrow" w:hAnsi="Raleway" w:cs="Arial Narrow"/>
        </w:rPr>
        <w:t>s</w:t>
      </w:r>
      <w:r w:rsidRPr="00BE2508">
        <w:rPr>
          <w:rFonts w:ascii="Raleway" w:eastAsia="Arial Narrow" w:hAnsi="Raleway" w:cs="Arial Narrow"/>
        </w:rPr>
        <w:t xml:space="preserve"> parecer</w:t>
      </w:r>
      <w:r w:rsidR="003442DD" w:rsidRPr="00BE2508">
        <w:rPr>
          <w:rFonts w:ascii="Raleway" w:eastAsia="Arial Narrow" w:hAnsi="Raleway" w:cs="Arial Narrow"/>
        </w:rPr>
        <w:t>es</w:t>
      </w:r>
      <w:r w:rsidRPr="00BE2508">
        <w:rPr>
          <w:rFonts w:ascii="Raleway" w:eastAsia="Arial Narrow" w:hAnsi="Raleway" w:cs="Arial Narrow"/>
        </w:rPr>
        <w:t xml:space="preserve"> </w:t>
      </w:r>
      <w:r w:rsidR="003442DD" w:rsidRPr="00BE2508">
        <w:rPr>
          <w:rFonts w:ascii="Raleway" w:eastAsia="Arial Narrow" w:hAnsi="Raleway" w:cs="Arial Narrow"/>
        </w:rPr>
        <w:t>emitidos pela Comissão de Seleção;</w:t>
      </w:r>
    </w:p>
    <w:p w14:paraId="040FD755" w14:textId="77777777" w:rsidR="00AE69E4" w:rsidRPr="00BE2508" w:rsidRDefault="00AE69E4" w:rsidP="000D4AB9">
      <w:pPr>
        <w:spacing w:after="0" w:line="240" w:lineRule="auto"/>
        <w:jc w:val="both"/>
        <w:rPr>
          <w:rFonts w:ascii="Raleway" w:eastAsia="Arial Narrow" w:hAnsi="Raleway" w:cs="Arial Narrow"/>
        </w:rPr>
      </w:pPr>
    </w:p>
    <w:p w14:paraId="6EC4795F" w14:textId="3B28BE92"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9.1.2</w:t>
      </w:r>
      <w:r w:rsidRPr="00BE2508">
        <w:rPr>
          <w:rFonts w:ascii="Raleway" w:eastAsia="Arial Narrow" w:hAnsi="Raleway" w:cs="Arial Narrow"/>
        </w:rPr>
        <w:tab/>
      </w:r>
      <w:r w:rsidR="007C2C12" w:rsidRPr="00BE2508">
        <w:rPr>
          <w:rFonts w:ascii="Raleway" w:eastAsia="Arial Narrow" w:hAnsi="Raleway" w:cs="Arial Narrow"/>
        </w:rPr>
        <w:t>auxiliar os proponentes para a correta execução da parceria</w:t>
      </w:r>
      <w:r w:rsidRPr="00BE2508">
        <w:rPr>
          <w:rFonts w:ascii="Raleway" w:eastAsia="Arial Narrow" w:hAnsi="Raleway" w:cs="Arial Narrow"/>
        </w:rPr>
        <w:t>;</w:t>
      </w:r>
    </w:p>
    <w:p w14:paraId="027112C6" w14:textId="77777777" w:rsidR="00AE69E4" w:rsidRPr="00BE2508" w:rsidRDefault="00AE69E4" w:rsidP="000D4AB9">
      <w:pPr>
        <w:spacing w:after="0" w:line="240" w:lineRule="auto"/>
        <w:jc w:val="both"/>
        <w:rPr>
          <w:rFonts w:ascii="Raleway" w:eastAsia="Arial Narrow" w:hAnsi="Raleway" w:cs="Arial Narrow"/>
        </w:rPr>
      </w:pPr>
    </w:p>
    <w:p w14:paraId="46E9E0B7" w14:textId="30F40E0F"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9.1.3</w:t>
      </w:r>
      <w:r w:rsidRPr="00BE2508">
        <w:rPr>
          <w:rFonts w:ascii="Raleway" w:eastAsia="Arial Narrow" w:hAnsi="Raleway" w:cs="Arial Narrow"/>
        </w:rPr>
        <w:tab/>
        <w:t xml:space="preserve">manter acompanhamento dos relatórios de visitas </w:t>
      </w:r>
      <w:r w:rsidRPr="009F1D78">
        <w:rPr>
          <w:rFonts w:ascii="Raleway" w:eastAsia="Arial Narrow" w:hAnsi="Raleway" w:cs="Arial Narrow"/>
          <w:i/>
        </w:rPr>
        <w:t>in loco</w:t>
      </w:r>
      <w:r w:rsidR="009F1D78" w:rsidRPr="009F1D78">
        <w:rPr>
          <w:rFonts w:ascii="Raleway" w:eastAsia="Arial Narrow" w:hAnsi="Raleway" w:cs="Arial Narrow"/>
          <w:iCs/>
        </w:rPr>
        <w:t>, quando possível</w:t>
      </w:r>
      <w:r w:rsidR="009F1D78">
        <w:rPr>
          <w:rFonts w:ascii="Raleway" w:eastAsia="Arial Narrow" w:hAnsi="Raleway" w:cs="Arial Narrow"/>
          <w:i/>
        </w:rPr>
        <w:t>,</w:t>
      </w:r>
      <w:r w:rsidRPr="00BE2508">
        <w:rPr>
          <w:rFonts w:ascii="Raleway" w:eastAsia="Arial Narrow" w:hAnsi="Raleway" w:cs="Arial Narrow"/>
          <w:i/>
        </w:rPr>
        <w:t xml:space="preserve"> </w:t>
      </w:r>
      <w:r w:rsidRPr="00BE2508">
        <w:rPr>
          <w:rFonts w:ascii="Raleway" w:eastAsia="Arial Narrow" w:hAnsi="Raleway" w:cs="Arial Narrow"/>
        </w:rPr>
        <w:t xml:space="preserve">e da comissão de monitoramento e avaliação, obedecidas as normas </w:t>
      </w:r>
      <w:r w:rsidRPr="00BE2508">
        <w:rPr>
          <w:rFonts w:ascii="Raleway" w:eastAsia="Arial Narrow" w:hAnsi="Raleway" w:cs="Arial Narrow"/>
        </w:rPr>
        <w:lastRenderedPageBreak/>
        <w:t xml:space="preserve">técnico-operacionais, assegurando seu acesso aos </w:t>
      </w:r>
      <w:r w:rsidR="007C2C12" w:rsidRPr="00BE2508">
        <w:rPr>
          <w:rFonts w:ascii="Raleway" w:eastAsia="Arial Narrow" w:hAnsi="Raleway" w:cs="Arial Narrow"/>
        </w:rPr>
        <w:t>instrumentos de execução do Plano de Trabalho;</w:t>
      </w:r>
    </w:p>
    <w:p w14:paraId="155E9B76" w14:textId="77777777" w:rsidR="00AE69E4" w:rsidRPr="00BE2508" w:rsidRDefault="00AE69E4" w:rsidP="000D4AB9">
      <w:pPr>
        <w:spacing w:after="0" w:line="240" w:lineRule="auto"/>
        <w:jc w:val="both"/>
        <w:rPr>
          <w:rFonts w:ascii="Raleway" w:eastAsia="Arial Narrow" w:hAnsi="Raleway" w:cs="Arial Narrow"/>
        </w:rPr>
      </w:pPr>
    </w:p>
    <w:p w14:paraId="697EB337"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9.1.4</w:t>
      </w:r>
      <w:r w:rsidRPr="00BE2508">
        <w:rPr>
          <w:rFonts w:ascii="Raleway" w:eastAsia="Arial Narrow" w:hAnsi="Raleway" w:cs="Arial Narrow"/>
        </w:rPr>
        <w:tab/>
        <w:t>indicar padrões básicos para o desenvolvimento das atividades objeto da parceria, assim como a necessidade de capacitação de pessoal;</w:t>
      </w:r>
    </w:p>
    <w:p w14:paraId="7E2F4762" w14:textId="5B3DE545" w:rsidR="00AE69E4" w:rsidRPr="00BE2508" w:rsidRDefault="00AE69E4" w:rsidP="000D4AB9">
      <w:pPr>
        <w:spacing w:after="0" w:line="240" w:lineRule="auto"/>
        <w:jc w:val="both"/>
        <w:rPr>
          <w:rFonts w:ascii="Raleway" w:eastAsia="Arial Narrow" w:hAnsi="Raleway" w:cs="Arial Narrow"/>
        </w:rPr>
      </w:pPr>
    </w:p>
    <w:p w14:paraId="76D287C4" w14:textId="75DDDD4B"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w:t>
      </w:r>
      <w:r w:rsidR="007C2C12" w:rsidRPr="008229B2">
        <w:rPr>
          <w:rFonts w:ascii="Raleway" w:eastAsia="Arial Narrow" w:hAnsi="Raleway" w:cs="Arial Narrow"/>
          <w:b/>
          <w:bCs/>
        </w:rPr>
        <w:t>5</w:t>
      </w:r>
      <w:r w:rsidRPr="00BE2508">
        <w:rPr>
          <w:rFonts w:ascii="Raleway" w:eastAsia="Arial Narrow" w:hAnsi="Raleway" w:cs="Arial Narrow"/>
        </w:rPr>
        <w:tab/>
        <w:t>examinar e aprovar a prestação de contas dos recursos financeiros repassados à parceira, fiscalizando o adequado uso da verba e o cumprimento das cláusulas deste termo;</w:t>
      </w:r>
    </w:p>
    <w:p w14:paraId="05AF57AD" w14:textId="77777777" w:rsidR="00AE69E4" w:rsidRPr="00BE2508" w:rsidRDefault="00AE69E4" w:rsidP="000D4AB9">
      <w:pPr>
        <w:spacing w:after="0" w:line="240" w:lineRule="auto"/>
        <w:jc w:val="both"/>
        <w:rPr>
          <w:rFonts w:ascii="Raleway" w:eastAsia="Arial Narrow" w:hAnsi="Raleway" w:cs="Arial Narrow"/>
        </w:rPr>
      </w:pPr>
    </w:p>
    <w:p w14:paraId="32C349DC" w14:textId="479A8CD6"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w:t>
      </w:r>
      <w:r w:rsidR="007C2C12" w:rsidRPr="008229B2">
        <w:rPr>
          <w:rFonts w:ascii="Raleway" w:eastAsia="Arial Narrow" w:hAnsi="Raleway" w:cs="Arial Narrow"/>
          <w:b/>
          <w:bCs/>
        </w:rPr>
        <w:t>6</w:t>
      </w:r>
      <w:r w:rsidRPr="00BE2508">
        <w:rPr>
          <w:rFonts w:ascii="Raleway" w:eastAsia="Arial Narrow" w:hAnsi="Raleway" w:cs="Arial Narrow"/>
        </w:rPr>
        <w:tab/>
        <w:t>dar publicidade à parceria em meio oficial do município;</w:t>
      </w:r>
    </w:p>
    <w:p w14:paraId="08F557BD" w14:textId="77777777" w:rsidR="00AE69E4" w:rsidRPr="00BE2508" w:rsidRDefault="00AE69E4" w:rsidP="000D4AB9">
      <w:pPr>
        <w:spacing w:after="0" w:line="240" w:lineRule="auto"/>
        <w:jc w:val="both"/>
        <w:rPr>
          <w:rFonts w:ascii="Raleway" w:eastAsia="Arial Narrow" w:hAnsi="Raleway" w:cs="Arial Narrow"/>
        </w:rPr>
      </w:pPr>
    </w:p>
    <w:p w14:paraId="4733A6D5" w14:textId="5747EF70"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9.1.</w:t>
      </w:r>
      <w:r w:rsidR="007C2C12" w:rsidRPr="008229B2">
        <w:rPr>
          <w:rFonts w:ascii="Raleway" w:eastAsia="Arial Narrow" w:hAnsi="Raleway" w:cs="Arial Narrow"/>
          <w:b/>
          <w:bCs/>
        </w:rPr>
        <w:t>7</w:t>
      </w:r>
      <w:r w:rsidRPr="00BE2508">
        <w:rPr>
          <w:rFonts w:ascii="Raleway" w:eastAsia="Arial Narrow" w:hAnsi="Raleway" w:cs="Arial Narrow"/>
        </w:rPr>
        <w:tab/>
        <w:t xml:space="preserve">oferecer apoio técnico e operacional para garantir a qualidade </w:t>
      </w:r>
      <w:r w:rsidR="007C2C12" w:rsidRPr="00BE2508">
        <w:rPr>
          <w:rFonts w:ascii="Raleway" w:eastAsia="Arial Narrow" w:hAnsi="Raleway" w:cs="Arial Narrow"/>
        </w:rPr>
        <w:t>dos serviços executados no âmbito desta parceria.</w:t>
      </w:r>
    </w:p>
    <w:p w14:paraId="2394038F" w14:textId="77777777" w:rsidR="00AE69E4" w:rsidRPr="00BE2508" w:rsidRDefault="00AE69E4" w:rsidP="000D4AB9">
      <w:pPr>
        <w:spacing w:after="0" w:line="240" w:lineRule="auto"/>
        <w:jc w:val="both"/>
        <w:rPr>
          <w:rFonts w:ascii="Raleway" w:eastAsia="Arial Narrow" w:hAnsi="Raleway" w:cs="Arial Narrow"/>
        </w:rPr>
      </w:pPr>
    </w:p>
    <w:p w14:paraId="0059580D" w14:textId="4F38FC91" w:rsidR="00AE69E4" w:rsidRPr="00BE2508" w:rsidRDefault="003876B5" w:rsidP="000D4AB9">
      <w:pPr>
        <w:spacing w:after="0" w:line="240" w:lineRule="auto"/>
        <w:jc w:val="both"/>
        <w:rPr>
          <w:rFonts w:ascii="Raleway" w:eastAsia="Arial Narrow" w:hAnsi="Raleway" w:cs="Arial Narrow"/>
          <w:b/>
        </w:rPr>
      </w:pPr>
      <w:r w:rsidRPr="008229B2">
        <w:rPr>
          <w:rFonts w:ascii="Raleway" w:eastAsia="Arial Narrow" w:hAnsi="Raleway" w:cs="Arial Narrow"/>
          <w:b/>
          <w:bCs/>
        </w:rPr>
        <w:t>9.2</w:t>
      </w:r>
      <w:r w:rsidRPr="00BE2508">
        <w:rPr>
          <w:rFonts w:ascii="Raleway" w:eastAsia="Arial Narrow" w:hAnsi="Raleway" w:cs="Arial Narrow"/>
        </w:rPr>
        <w:tab/>
        <w:t xml:space="preserve">São obrigações </w:t>
      </w:r>
      <w:r w:rsidR="007C2C12" w:rsidRPr="00BE2508">
        <w:rPr>
          <w:rFonts w:ascii="Raleway" w:eastAsia="Arial Narrow" w:hAnsi="Raleway" w:cs="Arial Narrow"/>
        </w:rPr>
        <w:t>do Proponente:</w:t>
      </w:r>
    </w:p>
    <w:p w14:paraId="7E9388B1" w14:textId="77777777" w:rsidR="00AE69E4" w:rsidRPr="00BE2508" w:rsidRDefault="00AE69E4" w:rsidP="000D4AB9">
      <w:pPr>
        <w:spacing w:after="0" w:line="240" w:lineRule="auto"/>
        <w:jc w:val="both"/>
        <w:rPr>
          <w:rFonts w:ascii="Raleway" w:eastAsia="Arial Narrow" w:hAnsi="Raleway" w:cs="Arial Narrow"/>
          <w:b/>
        </w:rPr>
      </w:pPr>
    </w:p>
    <w:p w14:paraId="7CEFE150" w14:textId="451FA13C"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b/>
        </w:rPr>
        <w:tab/>
      </w:r>
      <w:r w:rsidRPr="008229B2">
        <w:rPr>
          <w:rFonts w:ascii="Raleway" w:eastAsia="Arial Narrow" w:hAnsi="Raleway" w:cs="Arial Narrow"/>
          <w:b/>
          <w:bCs/>
        </w:rPr>
        <w:t>9.2.1</w:t>
      </w:r>
      <w:r w:rsidRPr="00BE2508">
        <w:rPr>
          <w:rFonts w:ascii="Raleway" w:eastAsia="Arial Narrow" w:hAnsi="Raleway" w:cs="Arial Narrow"/>
        </w:rPr>
        <w:tab/>
        <w:t xml:space="preserve">executar o serviço assistencial conforme discriminado nas cláusulas deste Termo de </w:t>
      </w:r>
      <w:r w:rsidR="00902580">
        <w:rPr>
          <w:rFonts w:ascii="Raleway" w:eastAsia="Arial Narrow" w:hAnsi="Raleway" w:cs="Arial Narrow"/>
        </w:rPr>
        <w:t>Execução</w:t>
      </w:r>
      <w:r w:rsidRPr="00BE2508">
        <w:rPr>
          <w:rFonts w:ascii="Raleway" w:eastAsia="Arial Narrow" w:hAnsi="Raleway" w:cs="Arial Narrow"/>
        </w:rPr>
        <w:t>, na conformidade do Plano de Trabalho apresentado;</w:t>
      </w:r>
    </w:p>
    <w:p w14:paraId="19A3C1C3" w14:textId="77777777" w:rsidR="00AE69E4" w:rsidRPr="00BE2508" w:rsidRDefault="00AE69E4" w:rsidP="000D4AB9">
      <w:pPr>
        <w:spacing w:after="0" w:line="240" w:lineRule="auto"/>
        <w:jc w:val="both"/>
        <w:rPr>
          <w:rFonts w:ascii="Raleway" w:eastAsia="Arial Narrow" w:hAnsi="Raleway" w:cs="Arial Narrow"/>
        </w:rPr>
      </w:pPr>
    </w:p>
    <w:p w14:paraId="3A4D0785" w14:textId="097F19AF"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9.2.2</w:t>
      </w:r>
      <w:r w:rsidRPr="00BE2508">
        <w:rPr>
          <w:rFonts w:ascii="Raleway" w:eastAsia="Arial Narrow" w:hAnsi="Raleway" w:cs="Arial Narrow"/>
        </w:rPr>
        <w:tab/>
        <w:t xml:space="preserve">garantir padrão de qualidade das ações e promover a implantação das sugestões de alteração ou de complementação das ações, de acordo com as diretrizes técnicas e operacionais e com </w:t>
      </w:r>
      <w:r w:rsidR="00570B68" w:rsidRPr="00BE2508">
        <w:rPr>
          <w:rFonts w:ascii="Raleway" w:eastAsia="Arial Narrow" w:hAnsi="Raleway" w:cs="Arial Narrow"/>
        </w:rPr>
        <w:t>o Plano de Trabalho apresentado</w:t>
      </w:r>
      <w:r w:rsidRPr="00BE2508">
        <w:rPr>
          <w:rFonts w:ascii="Raleway" w:eastAsia="Arial Narrow" w:hAnsi="Raleway" w:cs="Arial Narrow"/>
        </w:rPr>
        <w:t>;</w:t>
      </w:r>
    </w:p>
    <w:p w14:paraId="38263D34" w14:textId="77777777" w:rsidR="00AE69E4" w:rsidRPr="00BE2508" w:rsidRDefault="00AE69E4" w:rsidP="000D4AB9">
      <w:pPr>
        <w:spacing w:after="0" w:line="240" w:lineRule="auto"/>
        <w:jc w:val="both"/>
        <w:rPr>
          <w:rFonts w:ascii="Raleway" w:eastAsia="Arial Narrow" w:hAnsi="Raleway" w:cs="Arial Narrow"/>
        </w:rPr>
      </w:pPr>
    </w:p>
    <w:p w14:paraId="2E06BD19" w14:textId="2F9DCA09"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9.2.3</w:t>
      </w:r>
      <w:r w:rsidRPr="00BE2508">
        <w:rPr>
          <w:rFonts w:ascii="Raleway" w:eastAsia="Arial Narrow" w:hAnsi="Raleway" w:cs="Arial Narrow"/>
        </w:rPr>
        <w:tab/>
        <w:t>proporcionar amplas e iguais condições de acesso à população abrangida</w:t>
      </w:r>
      <w:r w:rsidR="00570B68" w:rsidRPr="00BE2508">
        <w:rPr>
          <w:rFonts w:ascii="Raleway" w:eastAsia="Arial Narrow" w:hAnsi="Raleway" w:cs="Arial Narrow"/>
        </w:rPr>
        <w:t>,</w:t>
      </w:r>
      <w:r w:rsidRPr="00BE2508">
        <w:rPr>
          <w:rFonts w:ascii="Raleway" w:eastAsia="Arial Narrow" w:hAnsi="Raleway" w:cs="Arial Narrow"/>
        </w:rPr>
        <w:t xml:space="preserve"> sem discriminação de qualquer natureza, zelando pela segurança e integridade física dos usuários;</w:t>
      </w:r>
    </w:p>
    <w:p w14:paraId="53912D51" w14:textId="77777777" w:rsidR="00AE69E4" w:rsidRPr="00BE2508" w:rsidRDefault="00AE69E4" w:rsidP="000D4AB9">
      <w:pPr>
        <w:spacing w:after="0" w:line="240" w:lineRule="auto"/>
        <w:jc w:val="both"/>
        <w:rPr>
          <w:rFonts w:ascii="Raleway" w:eastAsia="Arial Narrow" w:hAnsi="Raleway" w:cs="Arial Narrow"/>
        </w:rPr>
      </w:pPr>
    </w:p>
    <w:p w14:paraId="03844FFA"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9.2.4</w:t>
      </w:r>
      <w:r w:rsidRPr="00BE2508">
        <w:rPr>
          <w:rFonts w:ascii="Raleway" w:eastAsia="Arial Narrow" w:hAnsi="Raleway" w:cs="Arial Narrow"/>
        </w:rPr>
        <w:tab/>
        <w:t>prestar todo e qualquer esclarecimento ou informação, relativamente ao objeto da presente parceria, solicitado pela administração pública, membros da Câmara Municipal e demais órgãos públicos competentes, assegurando as condições necessárias ao acompanhamento, supervisão, fiscalização e avaliação da execução e dos resultados desta parceria;</w:t>
      </w:r>
    </w:p>
    <w:p w14:paraId="05FCCB3E" w14:textId="77777777" w:rsidR="00AE69E4" w:rsidRPr="00BE2508" w:rsidRDefault="00AE69E4" w:rsidP="000D4AB9">
      <w:pPr>
        <w:spacing w:after="0" w:line="240" w:lineRule="auto"/>
        <w:jc w:val="both"/>
        <w:rPr>
          <w:rFonts w:ascii="Raleway" w:eastAsia="Arial Narrow" w:hAnsi="Raleway" w:cs="Arial Narrow"/>
        </w:rPr>
      </w:pPr>
    </w:p>
    <w:p w14:paraId="4E0DBD73" w14:textId="77777777" w:rsidR="00AE69E4" w:rsidRPr="0074109B" w:rsidRDefault="003876B5" w:rsidP="000D4AB9">
      <w:pPr>
        <w:spacing w:after="0" w:line="240" w:lineRule="auto"/>
        <w:jc w:val="both"/>
        <w:rPr>
          <w:rFonts w:ascii="Raleway" w:eastAsia="Arial Narrow" w:hAnsi="Raleway" w:cs="Arial Narrow"/>
          <w:color w:val="FF0000"/>
        </w:rPr>
      </w:pPr>
      <w:r w:rsidRPr="0074109B">
        <w:rPr>
          <w:rFonts w:ascii="Raleway" w:eastAsia="Arial Narrow" w:hAnsi="Raleway" w:cs="Arial Narrow"/>
          <w:color w:val="FF0000"/>
        </w:rPr>
        <w:tab/>
      </w:r>
      <w:r w:rsidRPr="0074109B">
        <w:rPr>
          <w:rFonts w:ascii="Raleway" w:eastAsia="Arial Narrow" w:hAnsi="Raleway" w:cs="Arial Narrow"/>
          <w:b/>
          <w:bCs/>
          <w:color w:val="FF0000"/>
        </w:rPr>
        <w:t>9.2.5</w:t>
      </w:r>
      <w:r w:rsidRPr="0074109B">
        <w:rPr>
          <w:rFonts w:ascii="Raleway" w:eastAsia="Arial Narrow" w:hAnsi="Raleway" w:cs="Arial Narrow"/>
          <w:color w:val="FF0000"/>
        </w:rPr>
        <w:tab/>
        <w:t>aplicar integralmente os recursos financeiros repassados pela administração pública na prestação das ações objeto da parceria;</w:t>
      </w:r>
    </w:p>
    <w:p w14:paraId="0029B9E6" w14:textId="77777777" w:rsidR="00AE69E4" w:rsidRPr="0074109B" w:rsidRDefault="00AE69E4" w:rsidP="000D4AB9">
      <w:pPr>
        <w:spacing w:after="0" w:line="240" w:lineRule="auto"/>
        <w:jc w:val="both"/>
        <w:rPr>
          <w:rFonts w:ascii="Raleway" w:eastAsia="Arial Narrow" w:hAnsi="Raleway" w:cs="Arial Narrow"/>
          <w:color w:val="FF0000"/>
        </w:rPr>
      </w:pPr>
    </w:p>
    <w:p w14:paraId="5BCD6D37" w14:textId="77777777" w:rsidR="00AE69E4" w:rsidRPr="0074109B" w:rsidRDefault="003876B5" w:rsidP="000D4AB9">
      <w:pPr>
        <w:spacing w:after="0" w:line="240" w:lineRule="auto"/>
        <w:jc w:val="both"/>
        <w:rPr>
          <w:rFonts w:ascii="Raleway" w:eastAsia="Arial Narrow" w:hAnsi="Raleway" w:cs="Arial Narrow"/>
          <w:color w:val="FF0000"/>
        </w:rPr>
      </w:pPr>
      <w:r w:rsidRPr="0074109B">
        <w:rPr>
          <w:rFonts w:ascii="Raleway" w:eastAsia="Arial Narrow" w:hAnsi="Raleway" w:cs="Arial Narrow"/>
          <w:color w:val="FF0000"/>
        </w:rPr>
        <w:tab/>
      </w:r>
      <w:r w:rsidRPr="0074109B">
        <w:rPr>
          <w:rFonts w:ascii="Raleway" w:eastAsia="Arial Narrow" w:hAnsi="Raleway" w:cs="Arial Narrow"/>
          <w:b/>
          <w:bCs/>
          <w:color w:val="FF0000"/>
        </w:rPr>
        <w:t>9.2.6</w:t>
      </w:r>
      <w:r w:rsidRPr="0074109B">
        <w:rPr>
          <w:rFonts w:ascii="Raleway" w:eastAsia="Arial Narrow" w:hAnsi="Raleway" w:cs="Arial Narrow"/>
          <w:color w:val="FF0000"/>
        </w:rPr>
        <w:tab/>
        <w:t>manter, por dez anos, sob custódia, os documentos originais que compõem a prestação de contas;</w:t>
      </w:r>
    </w:p>
    <w:p w14:paraId="72E3CDD1" w14:textId="77777777" w:rsidR="00AE69E4" w:rsidRPr="0074109B" w:rsidRDefault="00AE69E4" w:rsidP="000D4AB9">
      <w:pPr>
        <w:spacing w:after="0" w:line="240" w:lineRule="auto"/>
        <w:jc w:val="both"/>
        <w:rPr>
          <w:rFonts w:ascii="Raleway" w:eastAsia="Arial Narrow" w:hAnsi="Raleway" w:cs="Arial Narrow"/>
          <w:color w:val="FF0000"/>
        </w:rPr>
      </w:pPr>
    </w:p>
    <w:p w14:paraId="285BB64D" w14:textId="77777777" w:rsidR="00AE69E4" w:rsidRPr="0074109B" w:rsidRDefault="003876B5" w:rsidP="000D4AB9">
      <w:pPr>
        <w:spacing w:after="0" w:line="240" w:lineRule="auto"/>
        <w:jc w:val="both"/>
        <w:rPr>
          <w:rFonts w:ascii="Raleway" w:eastAsia="Arial Narrow" w:hAnsi="Raleway" w:cs="Arial Narrow"/>
          <w:color w:val="FF0000"/>
        </w:rPr>
      </w:pPr>
      <w:r w:rsidRPr="0074109B">
        <w:rPr>
          <w:rFonts w:ascii="Raleway" w:eastAsia="Arial Narrow" w:hAnsi="Raleway" w:cs="Arial Narrow"/>
          <w:color w:val="FF0000"/>
        </w:rPr>
        <w:tab/>
      </w:r>
      <w:r w:rsidRPr="0074109B">
        <w:rPr>
          <w:rFonts w:ascii="Raleway" w:eastAsia="Arial Narrow" w:hAnsi="Raleway" w:cs="Arial Narrow"/>
          <w:b/>
          <w:bCs/>
          <w:color w:val="FF0000"/>
        </w:rPr>
        <w:t>9.2.7</w:t>
      </w:r>
      <w:r w:rsidRPr="0074109B">
        <w:rPr>
          <w:rFonts w:ascii="Raleway" w:eastAsia="Arial Narrow" w:hAnsi="Raleway" w:cs="Arial Narrow"/>
          <w:color w:val="FF0000"/>
        </w:rPr>
        <w:tab/>
        <w:t>manter contabilidade, os procedimentos contábeis dos recursos recebidos da administração pública e os registros estatísticos de atendimento de forma que permitam a comprovação da regularidade da aplicação dos recursos públicos;</w:t>
      </w:r>
    </w:p>
    <w:p w14:paraId="616D66B0" w14:textId="77777777" w:rsidR="00AE69E4" w:rsidRPr="0074109B" w:rsidRDefault="00AE69E4" w:rsidP="000D4AB9">
      <w:pPr>
        <w:spacing w:after="0" w:line="240" w:lineRule="auto"/>
        <w:jc w:val="both"/>
        <w:rPr>
          <w:rFonts w:ascii="Raleway" w:eastAsia="Arial Narrow" w:hAnsi="Raleway" w:cs="Arial Narrow"/>
          <w:color w:val="FF0000"/>
        </w:rPr>
      </w:pPr>
    </w:p>
    <w:p w14:paraId="3D09490D" w14:textId="77777777" w:rsidR="00AE69E4" w:rsidRPr="0074109B" w:rsidRDefault="003876B5" w:rsidP="000D4AB9">
      <w:pPr>
        <w:spacing w:after="0" w:line="240" w:lineRule="auto"/>
        <w:jc w:val="both"/>
        <w:rPr>
          <w:rFonts w:ascii="Raleway" w:eastAsia="Arial Narrow" w:hAnsi="Raleway" w:cs="Arial Narrow"/>
          <w:color w:val="FF0000"/>
        </w:rPr>
      </w:pPr>
      <w:r w:rsidRPr="0074109B">
        <w:rPr>
          <w:rFonts w:ascii="Raleway" w:eastAsia="Arial Narrow" w:hAnsi="Raleway" w:cs="Arial Narrow"/>
          <w:color w:val="FF0000"/>
        </w:rPr>
        <w:tab/>
      </w:r>
      <w:r w:rsidRPr="0074109B">
        <w:rPr>
          <w:rFonts w:ascii="Raleway" w:eastAsia="Arial Narrow" w:hAnsi="Raleway" w:cs="Arial Narrow"/>
          <w:b/>
          <w:bCs/>
          <w:color w:val="FF0000"/>
        </w:rPr>
        <w:t>9.2.8</w:t>
      </w:r>
      <w:r w:rsidRPr="0074109B">
        <w:rPr>
          <w:rFonts w:ascii="Raleway" w:eastAsia="Arial Narrow" w:hAnsi="Raleway" w:cs="Arial Narrow"/>
          <w:color w:val="FF0000"/>
        </w:rPr>
        <w:tab/>
        <w:t>manter recursos humanos, materiais e instalações adequadas e compatíveis com o atendimento das ações assistenciais, com vistas ao alcance dos objetivos desta parceria;</w:t>
      </w:r>
    </w:p>
    <w:p w14:paraId="28444CC5" w14:textId="77777777" w:rsidR="00AE69E4" w:rsidRPr="0074109B" w:rsidRDefault="00AE69E4" w:rsidP="000D4AB9">
      <w:pPr>
        <w:spacing w:after="0" w:line="240" w:lineRule="auto"/>
        <w:jc w:val="both"/>
        <w:rPr>
          <w:rFonts w:ascii="Raleway" w:eastAsia="Arial Narrow" w:hAnsi="Raleway" w:cs="Arial Narrow"/>
          <w:color w:val="FF0000"/>
        </w:rPr>
      </w:pPr>
    </w:p>
    <w:p w14:paraId="5F41DB42"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9.2.9</w:t>
      </w:r>
      <w:r w:rsidRPr="00BE2508">
        <w:rPr>
          <w:rFonts w:ascii="Raleway" w:eastAsia="Arial Narrow" w:hAnsi="Raleway" w:cs="Arial Narrow"/>
        </w:rPr>
        <w:tab/>
        <w:t>contratar e manter, por sua conta, pessoal qualificado e necessário ao desenvolvimento do serviço, conforme as orientações técnicas, comprometendo-se a cumprir a legislação trabalhista vigente;</w:t>
      </w:r>
    </w:p>
    <w:p w14:paraId="4EB5FDA5" w14:textId="1FD73B9B" w:rsidR="00AE69E4" w:rsidRPr="00BE2508" w:rsidRDefault="00AE69E4" w:rsidP="000D4AB9">
      <w:pPr>
        <w:spacing w:after="0" w:line="240" w:lineRule="auto"/>
        <w:jc w:val="both"/>
        <w:rPr>
          <w:rFonts w:ascii="Raleway" w:eastAsia="Arial Narrow" w:hAnsi="Raleway" w:cs="Arial Narrow"/>
        </w:rPr>
      </w:pPr>
    </w:p>
    <w:p w14:paraId="36D07D4E" w14:textId="62DB1199"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9.2.1</w:t>
      </w:r>
      <w:r w:rsidR="00570B68" w:rsidRPr="008229B2">
        <w:rPr>
          <w:rFonts w:ascii="Raleway" w:eastAsia="Arial Narrow" w:hAnsi="Raleway" w:cs="Arial Narrow"/>
          <w:b/>
          <w:bCs/>
        </w:rPr>
        <w:t>0</w:t>
      </w:r>
      <w:r w:rsidRPr="00BE2508">
        <w:rPr>
          <w:rFonts w:ascii="Raleway" w:eastAsia="Arial Narrow" w:hAnsi="Raleway" w:cs="Arial Narrow"/>
        </w:rPr>
        <w:tab/>
        <w:t xml:space="preserve">mencionar, em toda publicação, material promocional e de divulgação de suas atividades e eventos, </w:t>
      </w:r>
      <w:r w:rsidR="00570B68" w:rsidRPr="00BE2508">
        <w:rPr>
          <w:rFonts w:ascii="Raleway" w:eastAsia="Arial Narrow" w:hAnsi="Raleway" w:cs="Arial Narrow"/>
        </w:rPr>
        <w:t xml:space="preserve">com a aplicação da marca do Governo Federal e do Município de </w:t>
      </w:r>
      <w:proofErr w:type="spellStart"/>
      <w:r w:rsidR="0074109B" w:rsidRPr="0074109B">
        <w:rPr>
          <w:rFonts w:ascii="Raleway" w:eastAsia="Arial Narrow" w:hAnsi="Raleway" w:cs="Arial Narrow"/>
          <w:color w:val="FF0000"/>
        </w:rPr>
        <w:t>xxxxxxxx</w:t>
      </w:r>
      <w:proofErr w:type="spellEnd"/>
      <w:r w:rsidR="00570B68" w:rsidRPr="00BE2508">
        <w:rPr>
          <w:rFonts w:ascii="Raleway" w:eastAsia="Arial Narrow" w:hAnsi="Raleway" w:cs="Arial Narrow"/>
        </w:rPr>
        <w:t>, conforme manual de marcas de ambos.</w:t>
      </w:r>
    </w:p>
    <w:p w14:paraId="7763F56B" w14:textId="77777777" w:rsidR="00AE69E4" w:rsidRPr="00BE2508" w:rsidRDefault="00AE69E4" w:rsidP="000D4AB9">
      <w:pPr>
        <w:spacing w:after="0" w:line="240" w:lineRule="auto"/>
        <w:jc w:val="both"/>
        <w:rPr>
          <w:rFonts w:ascii="Raleway" w:eastAsia="Arial Narrow" w:hAnsi="Raleway" w:cs="Arial Narrow"/>
        </w:rPr>
      </w:pPr>
    </w:p>
    <w:p w14:paraId="50CB1324" w14:textId="28841776"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9.2.1</w:t>
      </w:r>
      <w:r w:rsidR="00570B68" w:rsidRPr="008229B2">
        <w:rPr>
          <w:rFonts w:ascii="Raleway" w:eastAsia="Arial Narrow" w:hAnsi="Raleway" w:cs="Arial Narrow"/>
          <w:b/>
          <w:bCs/>
        </w:rPr>
        <w:t>1</w:t>
      </w:r>
      <w:r w:rsidRPr="00BE2508">
        <w:rPr>
          <w:rFonts w:ascii="Raleway" w:eastAsia="Arial Narrow" w:hAnsi="Raleway" w:cs="Arial Narrow"/>
        </w:rPr>
        <w:tab/>
        <w:t>manter, durante o prazo de vigência desta parceria, a regularidade das obrigações perante a Previdência Social e o Fundo de Garantia por Tempo de Serviço;</w:t>
      </w:r>
    </w:p>
    <w:p w14:paraId="4ABE2E81" w14:textId="77777777" w:rsidR="00AE69E4" w:rsidRPr="00BE2508" w:rsidRDefault="00AE69E4" w:rsidP="000D4AB9">
      <w:pPr>
        <w:spacing w:after="0" w:line="240" w:lineRule="auto"/>
        <w:jc w:val="both"/>
        <w:rPr>
          <w:rFonts w:ascii="Raleway" w:eastAsia="Arial Narrow" w:hAnsi="Raleway" w:cs="Arial Narrow"/>
        </w:rPr>
      </w:pPr>
    </w:p>
    <w:p w14:paraId="7D0AF8DB"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DÉCIMA – DO GERENCIAMENTO, CONTROLE E AVALIAÇÃO DA EXECUÇÃO DA PARCERIA</w:t>
      </w:r>
    </w:p>
    <w:p w14:paraId="28F9DC47" w14:textId="77777777" w:rsidR="00AE69E4" w:rsidRPr="00BE2508" w:rsidRDefault="00AE69E4" w:rsidP="000D4AB9">
      <w:pPr>
        <w:spacing w:after="0" w:line="240" w:lineRule="auto"/>
        <w:jc w:val="both"/>
        <w:rPr>
          <w:rFonts w:ascii="Raleway" w:eastAsia="Arial Narrow" w:hAnsi="Raleway" w:cs="Arial Narrow"/>
        </w:rPr>
      </w:pPr>
    </w:p>
    <w:p w14:paraId="148446DE" w14:textId="315ABD9B"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10.1</w:t>
      </w:r>
      <w:r w:rsidRPr="00BE2508">
        <w:rPr>
          <w:rFonts w:ascii="Raleway" w:eastAsia="Arial Narrow" w:hAnsi="Raleway" w:cs="Arial Narrow"/>
        </w:rPr>
        <w:tab/>
        <w:t xml:space="preserve">O controle e a avaliação da execução desta parceria ficarão a cargo da Comissão de Monitoramento e Avaliação, </w:t>
      </w:r>
      <w:r w:rsidR="00570B68" w:rsidRPr="00BE2508">
        <w:rPr>
          <w:rFonts w:ascii="Raleway" w:eastAsia="Arial Narrow" w:hAnsi="Raleway" w:cs="Arial Narrow"/>
        </w:rPr>
        <w:t xml:space="preserve">nomeados na Portaria </w:t>
      </w:r>
      <w:proofErr w:type="spellStart"/>
      <w:r w:rsidR="00570B68" w:rsidRPr="00BE2508">
        <w:rPr>
          <w:rFonts w:ascii="Raleway" w:eastAsia="Arial Narrow" w:hAnsi="Raleway" w:cs="Arial Narrow"/>
          <w:color w:val="FF0000"/>
        </w:rPr>
        <w:t>xxxxxxxxx</w:t>
      </w:r>
      <w:proofErr w:type="spellEnd"/>
      <w:r w:rsidR="00570B68" w:rsidRPr="00BE2508">
        <w:rPr>
          <w:rFonts w:ascii="Raleway" w:eastAsia="Arial Narrow" w:hAnsi="Raleway" w:cs="Arial Narrow"/>
          <w:color w:val="FF0000"/>
        </w:rPr>
        <w:t>.</w:t>
      </w:r>
    </w:p>
    <w:p w14:paraId="5D7E7DAE" w14:textId="77777777" w:rsidR="00AE69E4" w:rsidRPr="00BE2508" w:rsidRDefault="00AE69E4" w:rsidP="000D4AB9">
      <w:pPr>
        <w:spacing w:after="0" w:line="240" w:lineRule="auto"/>
        <w:jc w:val="both"/>
        <w:rPr>
          <w:rFonts w:ascii="Raleway" w:eastAsia="Arial Narrow" w:hAnsi="Raleway" w:cs="Arial Narrow"/>
        </w:rPr>
      </w:pPr>
    </w:p>
    <w:p w14:paraId="58A85EBE" w14:textId="6DA84EC8"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10.2</w:t>
      </w:r>
      <w:r w:rsidRPr="00BE2508">
        <w:rPr>
          <w:rFonts w:ascii="Raleway" w:eastAsia="Arial Narrow" w:hAnsi="Raleway" w:cs="Arial Narrow"/>
        </w:rPr>
        <w:tab/>
        <w:t xml:space="preserve">O controle e a avaliação da execução desta parceria tomarão como base o cumprimento dos padrões das ofertas que compõem o objeto deste Termo de </w:t>
      </w:r>
      <w:r w:rsidR="00902580">
        <w:rPr>
          <w:rFonts w:ascii="Raleway" w:eastAsia="Arial Narrow" w:hAnsi="Raleway" w:cs="Arial Narrow"/>
        </w:rPr>
        <w:t>Execução</w:t>
      </w:r>
      <w:r w:rsidRPr="00BE2508">
        <w:rPr>
          <w:rFonts w:ascii="Raleway" w:eastAsia="Arial Narrow" w:hAnsi="Raleway" w:cs="Arial Narrow"/>
        </w:rPr>
        <w:t xml:space="preserve">, o cumprimento das diretrizes do Plano </w:t>
      </w:r>
      <w:r w:rsidR="00570B68" w:rsidRPr="00BE2508">
        <w:rPr>
          <w:rFonts w:ascii="Raleway" w:eastAsia="Arial Narrow" w:hAnsi="Raleway" w:cs="Arial Narrow"/>
        </w:rPr>
        <w:t>de Trabalho aprovado.</w:t>
      </w:r>
    </w:p>
    <w:p w14:paraId="4E477364" w14:textId="77777777" w:rsidR="00AE69E4" w:rsidRPr="00BE2508" w:rsidRDefault="00AE69E4" w:rsidP="000D4AB9">
      <w:pPr>
        <w:spacing w:after="0" w:line="240" w:lineRule="auto"/>
        <w:jc w:val="both"/>
        <w:rPr>
          <w:rFonts w:ascii="Raleway" w:eastAsia="Arial Narrow" w:hAnsi="Raleway" w:cs="Arial Narrow"/>
        </w:rPr>
      </w:pPr>
    </w:p>
    <w:p w14:paraId="2622B166"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DÉCIMA PRIMEIRA – DAS PENALIDADES</w:t>
      </w:r>
    </w:p>
    <w:p w14:paraId="1BFC6961" w14:textId="77777777" w:rsidR="00AE69E4" w:rsidRPr="00BE2508" w:rsidRDefault="00AE69E4" w:rsidP="000D4AB9">
      <w:pPr>
        <w:spacing w:after="0" w:line="240" w:lineRule="auto"/>
        <w:jc w:val="both"/>
        <w:rPr>
          <w:rFonts w:ascii="Raleway" w:eastAsia="Arial Narrow" w:hAnsi="Raleway" w:cs="Arial Narrow"/>
        </w:rPr>
      </w:pPr>
    </w:p>
    <w:p w14:paraId="6EC6231D" w14:textId="2513E655"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w:t>
      </w:r>
      <w:r w:rsidRPr="00BE2508">
        <w:rPr>
          <w:rFonts w:ascii="Raleway" w:eastAsia="Arial Narrow" w:hAnsi="Raleway" w:cs="Arial Narrow"/>
          <w:bCs/>
        </w:rPr>
        <w:tab/>
        <w:t>Quando a execução da parceria estiver em desacordo com a proposta apresentada, com as normas contidas neste edital e as prerrogativas da Lei Complementar 195/2022, regulamentada pelo Decreto Federal nº 11.525/2023, a administração pública poderá aplicar as seguintes sanções:</w:t>
      </w:r>
    </w:p>
    <w:p w14:paraId="21E1552C" w14:textId="77777777" w:rsidR="00CE7823" w:rsidRPr="00BE2508" w:rsidRDefault="00CE7823" w:rsidP="00CE7823">
      <w:pPr>
        <w:spacing w:after="0" w:line="240" w:lineRule="auto"/>
        <w:jc w:val="both"/>
        <w:rPr>
          <w:rFonts w:ascii="Raleway" w:eastAsia="Arial Narrow" w:hAnsi="Raleway" w:cs="Arial Narrow"/>
          <w:bCs/>
        </w:rPr>
      </w:pPr>
    </w:p>
    <w:p w14:paraId="423E0805" w14:textId="77777777" w:rsidR="00CE7823" w:rsidRPr="00BE2508" w:rsidRDefault="00CE7823" w:rsidP="00CE7823">
      <w:pPr>
        <w:numPr>
          <w:ilvl w:val="0"/>
          <w:numId w:val="5"/>
        </w:numPr>
        <w:spacing w:after="0" w:line="240" w:lineRule="auto"/>
        <w:jc w:val="both"/>
        <w:rPr>
          <w:rFonts w:ascii="Raleway" w:eastAsia="Arial Narrow" w:hAnsi="Raleway" w:cs="Arial Narrow"/>
          <w:bCs/>
        </w:rPr>
      </w:pPr>
      <w:r w:rsidRPr="00BE2508">
        <w:rPr>
          <w:rFonts w:ascii="Raleway" w:eastAsia="Arial Narrow" w:hAnsi="Raleway" w:cs="Arial Narrow"/>
          <w:bCs/>
        </w:rPr>
        <w:t>Advertência;</w:t>
      </w:r>
    </w:p>
    <w:p w14:paraId="60C684A7" w14:textId="77777777" w:rsidR="00CE7823" w:rsidRPr="00BE2508" w:rsidRDefault="00CE7823" w:rsidP="00CE7823">
      <w:pPr>
        <w:numPr>
          <w:ilvl w:val="0"/>
          <w:numId w:val="5"/>
        </w:numPr>
        <w:spacing w:after="0" w:line="240" w:lineRule="auto"/>
        <w:jc w:val="both"/>
        <w:rPr>
          <w:rFonts w:ascii="Raleway" w:eastAsia="Arial Narrow" w:hAnsi="Raleway" w:cs="Arial Narrow"/>
          <w:bCs/>
        </w:rPr>
      </w:pPr>
      <w:r w:rsidRPr="00BE2508">
        <w:rPr>
          <w:rFonts w:ascii="Raleway" w:eastAsia="Arial Narrow" w:hAnsi="Raleway" w:cs="Arial Narrow"/>
          <w:bCs/>
        </w:rPr>
        <w:t>Suspensão temporária da participação em Chamamento Público e impedimento de celebração de parceria ou contrato com órgãos e entidades da Administração Pública Municipal, por prazo não superior a dois anos;</w:t>
      </w:r>
    </w:p>
    <w:p w14:paraId="3ADBD688" w14:textId="77777777" w:rsidR="00CE7823" w:rsidRPr="00BE2508" w:rsidRDefault="00CE7823" w:rsidP="00CE7823">
      <w:pPr>
        <w:numPr>
          <w:ilvl w:val="0"/>
          <w:numId w:val="4"/>
        </w:numPr>
        <w:spacing w:after="0" w:line="240" w:lineRule="auto"/>
        <w:jc w:val="both"/>
        <w:rPr>
          <w:rFonts w:ascii="Raleway" w:eastAsia="Arial Narrow" w:hAnsi="Raleway" w:cs="Arial Narrow"/>
          <w:bCs/>
        </w:rPr>
      </w:pPr>
      <w:r w:rsidRPr="00BE2508">
        <w:rPr>
          <w:rFonts w:ascii="Raleway" w:eastAsia="Arial Narrow" w:hAnsi="Raleway" w:cs="Arial Narrow"/>
          <w:bCs/>
        </w:rPr>
        <w:t>Declaração de inidoneidade para participar de Chamamento Público ou celebrar parceria ou contrato com órgãos e entidades de todas as esferas de governo.</w:t>
      </w:r>
    </w:p>
    <w:p w14:paraId="1EC1ED69" w14:textId="77777777" w:rsidR="00CE7823" w:rsidRPr="00BE2508" w:rsidRDefault="00CE7823" w:rsidP="00CE7823">
      <w:pPr>
        <w:spacing w:after="0" w:line="240" w:lineRule="auto"/>
        <w:jc w:val="both"/>
        <w:rPr>
          <w:rFonts w:ascii="Raleway" w:eastAsia="Arial Narrow" w:hAnsi="Raleway" w:cs="Arial Narrow"/>
          <w:bCs/>
        </w:rPr>
      </w:pPr>
    </w:p>
    <w:p w14:paraId="10BD8BFF" w14:textId="3AF815C6"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11.2</w:t>
      </w:r>
      <w:r w:rsidRPr="00BE2508">
        <w:rPr>
          <w:rFonts w:ascii="Raleway" w:eastAsia="Arial Narrow" w:hAnsi="Raleway" w:cs="Arial Narrow"/>
          <w:bCs/>
        </w:rPr>
        <w:t xml:space="preserve"> </w:t>
      </w:r>
      <w:r w:rsidRPr="00BE2508">
        <w:rPr>
          <w:rFonts w:ascii="Raleway" w:eastAsia="Arial Narrow" w:hAnsi="Raleway" w:cs="Arial Narrow"/>
          <w:bCs/>
        </w:rPr>
        <w:tab/>
        <w:t>A sanção de advertência tem caráter educativo e preventivo e será aplicada quando verificadas irregularidades que não justifiquem a aplicação de penalidade mais severa.</w:t>
      </w:r>
    </w:p>
    <w:p w14:paraId="38CABE0F" w14:textId="77777777" w:rsidR="00CE7823" w:rsidRPr="00BE2508" w:rsidRDefault="00CE7823" w:rsidP="00CE7823">
      <w:pPr>
        <w:spacing w:after="0" w:line="240" w:lineRule="auto"/>
        <w:jc w:val="both"/>
        <w:rPr>
          <w:rFonts w:ascii="Raleway" w:eastAsia="Arial Narrow" w:hAnsi="Raleway" w:cs="Arial Narrow"/>
          <w:bCs/>
        </w:rPr>
      </w:pPr>
    </w:p>
    <w:p w14:paraId="52B0679D" w14:textId="04B73F7A"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11.3</w:t>
      </w:r>
      <w:r w:rsidRPr="00BE2508">
        <w:rPr>
          <w:rFonts w:ascii="Raleway" w:eastAsia="Arial Narrow" w:hAnsi="Raleway" w:cs="Arial Narrow"/>
          <w:bCs/>
        </w:rPr>
        <w:t xml:space="preserve"> </w:t>
      </w:r>
      <w:r w:rsidRPr="00BE2508">
        <w:rPr>
          <w:rFonts w:ascii="Raleway" w:eastAsia="Arial Narrow" w:hAnsi="Raleway" w:cs="Arial Narrow"/>
          <w:bCs/>
        </w:rPr>
        <w:tab/>
        <w:t>A sanção de suspensão temporária deverá ser aplicada nos casos em que for verificada fraude na celebração, na execução ou na prestação de contas da parceria, quando não se justificar a imposição de penalidade mais severa, considerando a natureza e a gravidade da infração, as peculiaridades do caso concreto, as circunstâncias agravantes ou atenuantes e os danos.</w:t>
      </w:r>
    </w:p>
    <w:p w14:paraId="32E7C0C4" w14:textId="77777777" w:rsidR="00CE7823" w:rsidRPr="00BE2508" w:rsidRDefault="00CE7823" w:rsidP="00CE7823">
      <w:pPr>
        <w:spacing w:after="0" w:line="240" w:lineRule="auto"/>
        <w:jc w:val="both"/>
        <w:rPr>
          <w:rFonts w:ascii="Raleway" w:eastAsia="Arial Narrow" w:hAnsi="Raleway" w:cs="Arial Narrow"/>
          <w:bCs/>
        </w:rPr>
      </w:pPr>
    </w:p>
    <w:p w14:paraId="5483D1CB" w14:textId="6E6FD148"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11.4</w:t>
      </w:r>
      <w:r w:rsidRPr="00BE2508">
        <w:rPr>
          <w:rFonts w:ascii="Raleway" w:eastAsia="Arial Narrow" w:hAnsi="Raleway" w:cs="Arial Narrow"/>
          <w:bCs/>
        </w:rPr>
        <w:t xml:space="preserve"> </w:t>
      </w:r>
      <w:r w:rsidRPr="00BE2508">
        <w:rPr>
          <w:rFonts w:ascii="Raleway" w:eastAsia="Arial Narrow" w:hAnsi="Raleway" w:cs="Arial Narrow"/>
          <w:bCs/>
        </w:rPr>
        <w:tab/>
        <w:t>A sanção de advertência é de competência da Comissão de Monitoramento e Avaliação.</w:t>
      </w:r>
    </w:p>
    <w:p w14:paraId="0C4C46CC" w14:textId="77777777" w:rsidR="00CE7823" w:rsidRPr="00BE2508" w:rsidRDefault="00CE7823" w:rsidP="00CE7823">
      <w:pPr>
        <w:spacing w:after="0" w:line="240" w:lineRule="auto"/>
        <w:jc w:val="both"/>
        <w:rPr>
          <w:rFonts w:ascii="Raleway" w:eastAsia="Arial Narrow" w:hAnsi="Raleway" w:cs="Arial Narrow"/>
          <w:bCs/>
        </w:rPr>
      </w:pPr>
    </w:p>
    <w:p w14:paraId="601437D4" w14:textId="5E9C4307"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11.5</w:t>
      </w:r>
      <w:r w:rsidRPr="00BE2508">
        <w:rPr>
          <w:rFonts w:ascii="Raleway" w:eastAsia="Arial Narrow" w:hAnsi="Raleway" w:cs="Arial Narrow"/>
          <w:bCs/>
        </w:rPr>
        <w:t xml:space="preserve"> </w:t>
      </w:r>
      <w:r w:rsidRPr="00BE2508">
        <w:rPr>
          <w:rFonts w:ascii="Raleway" w:eastAsia="Arial Narrow" w:hAnsi="Raleway" w:cs="Arial Narrow"/>
          <w:bCs/>
        </w:rPr>
        <w:tab/>
        <w:t>As sanções de suspensão temporária e de declaração de inidoneidade são de competência exclusiva do Secretário Municipal da área finalística ou ao seu equivalente da Administração Direta.</w:t>
      </w:r>
    </w:p>
    <w:p w14:paraId="79C1CD16" w14:textId="77777777" w:rsidR="00CE7823" w:rsidRPr="00BE2508" w:rsidRDefault="00CE7823" w:rsidP="00CE7823">
      <w:pPr>
        <w:spacing w:after="0" w:line="240" w:lineRule="auto"/>
        <w:jc w:val="both"/>
        <w:rPr>
          <w:rFonts w:ascii="Raleway" w:eastAsia="Arial Narrow" w:hAnsi="Raleway" w:cs="Arial Narrow"/>
          <w:bCs/>
        </w:rPr>
      </w:pPr>
    </w:p>
    <w:p w14:paraId="02AEAD1E" w14:textId="34797D98"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lastRenderedPageBreak/>
        <w:t>11.6</w:t>
      </w:r>
      <w:r w:rsidRPr="00BE2508">
        <w:rPr>
          <w:rFonts w:ascii="Raleway" w:eastAsia="Arial Narrow" w:hAnsi="Raleway" w:cs="Arial Narrow"/>
          <w:bCs/>
        </w:rPr>
        <w:t xml:space="preserve"> </w:t>
      </w:r>
      <w:r w:rsidRPr="00BE2508">
        <w:rPr>
          <w:rFonts w:ascii="Raleway" w:eastAsia="Arial Narrow" w:hAnsi="Raleway" w:cs="Arial Narrow"/>
          <w:bCs/>
        </w:rPr>
        <w:tab/>
        <w:t>A aplicação das penalidades previstas neste artigo poderá ser cumulativa a outras medidas civis, penais e administrativas cabíveis.</w:t>
      </w:r>
    </w:p>
    <w:p w14:paraId="77E28DEA" w14:textId="77777777" w:rsidR="00CE7823" w:rsidRPr="00BE2508" w:rsidRDefault="00CE7823" w:rsidP="00CE7823">
      <w:pPr>
        <w:spacing w:after="0" w:line="240" w:lineRule="auto"/>
        <w:jc w:val="both"/>
        <w:rPr>
          <w:rFonts w:ascii="Raleway" w:eastAsia="Arial Narrow" w:hAnsi="Raleway" w:cs="Arial Narrow"/>
          <w:bCs/>
        </w:rPr>
      </w:pPr>
    </w:p>
    <w:p w14:paraId="0233F6FF" w14:textId="69003B1D"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11.7</w:t>
      </w:r>
      <w:r w:rsidRPr="00BE2508">
        <w:rPr>
          <w:rFonts w:ascii="Raleway" w:eastAsia="Arial Narrow" w:hAnsi="Raleway" w:cs="Arial Narrow"/>
          <w:bCs/>
        </w:rPr>
        <w:tab/>
        <w:t xml:space="preserve"> Compete ao Chefe do Poder Executivo ou à Autoridade Máxima da administração direta decidir sobre recurso administrativo interposto em face de decisão de aplicação das penalidades de que trata esse artigo, salvo nos casos de aplicação de advertência quando o recurso deverá ser endereçado ao Secretário Municipal ou ao seu equivalente na Administração Direta.</w:t>
      </w:r>
    </w:p>
    <w:p w14:paraId="3178890E" w14:textId="77777777" w:rsidR="00CE7823" w:rsidRPr="00BE2508" w:rsidRDefault="00CE7823" w:rsidP="00CE7823">
      <w:pPr>
        <w:spacing w:after="0" w:line="240" w:lineRule="auto"/>
        <w:jc w:val="both"/>
        <w:rPr>
          <w:rFonts w:ascii="Raleway" w:eastAsia="Arial Narrow" w:hAnsi="Raleway" w:cs="Arial Narrow"/>
          <w:bCs/>
        </w:rPr>
      </w:pPr>
    </w:p>
    <w:p w14:paraId="1E9756BA" w14:textId="61D04557"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11.8</w:t>
      </w:r>
      <w:r w:rsidRPr="00BE2508">
        <w:rPr>
          <w:rFonts w:ascii="Raleway" w:eastAsia="Arial Narrow" w:hAnsi="Raleway" w:cs="Arial Narrow"/>
          <w:bCs/>
        </w:rPr>
        <w:t xml:space="preserve"> </w:t>
      </w:r>
      <w:r w:rsidRPr="00BE2508">
        <w:rPr>
          <w:rFonts w:ascii="Raleway" w:eastAsia="Arial Narrow" w:hAnsi="Raleway" w:cs="Arial Narrow"/>
          <w:bCs/>
        </w:rPr>
        <w:tab/>
        <w:t>A responsabilidade será apurada com a observância do devido processo legal, assegurados o contraditório e a ampla defesa, com os meios e recursos a eles inerentes, devendo a aplicação das penalidades cabíveis respeitar os princípios da razoabilidade e da proporcionalidade.</w:t>
      </w:r>
    </w:p>
    <w:p w14:paraId="330AF401" w14:textId="77777777" w:rsidR="00CE7823" w:rsidRPr="00BE2508" w:rsidRDefault="00CE7823" w:rsidP="00CE7823">
      <w:pPr>
        <w:spacing w:after="0" w:line="240" w:lineRule="auto"/>
        <w:jc w:val="both"/>
        <w:rPr>
          <w:rFonts w:ascii="Raleway" w:eastAsia="Arial Narrow" w:hAnsi="Raleway" w:cs="Arial Narrow"/>
          <w:bCs/>
        </w:rPr>
      </w:pPr>
    </w:p>
    <w:p w14:paraId="2EE6EFFD" w14:textId="31CA07DA"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11.9</w:t>
      </w:r>
      <w:r w:rsidRPr="00BE2508">
        <w:rPr>
          <w:rFonts w:ascii="Raleway" w:eastAsia="Arial Narrow" w:hAnsi="Raleway" w:cs="Arial Narrow"/>
          <w:bCs/>
        </w:rPr>
        <w:t xml:space="preserve"> </w:t>
      </w:r>
      <w:r w:rsidRPr="00BE2508">
        <w:rPr>
          <w:rFonts w:ascii="Raleway" w:eastAsia="Arial Narrow" w:hAnsi="Raleway" w:cs="Arial Narrow"/>
          <w:bCs/>
        </w:rPr>
        <w:tab/>
        <w:t>A autoridade competente notificará o proponente, quando verificada conduta irregular que lhes for atribuída, caracterizando a infração cabível e expondo os motivos da possibilidade de aplicação da sanção, para apresentar defesa, se quiserem.</w:t>
      </w:r>
    </w:p>
    <w:p w14:paraId="10AE0609" w14:textId="77777777" w:rsidR="00CE7823" w:rsidRPr="00BE2508" w:rsidRDefault="00CE7823" w:rsidP="00CE7823">
      <w:pPr>
        <w:spacing w:after="0" w:line="240" w:lineRule="auto"/>
        <w:jc w:val="both"/>
        <w:rPr>
          <w:rFonts w:ascii="Raleway" w:eastAsia="Arial Narrow" w:hAnsi="Raleway" w:cs="Arial Narrow"/>
          <w:bCs/>
        </w:rPr>
      </w:pPr>
    </w:p>
    <w:p w14:paraId="6C91879C" w14:textId="75E5D614"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11.10</w:t>
      </w:r>
      <w:r w:rsidRPr="00BE2508">
        <w:rPr>
          <w:rFonts w:ascii="Raleway" w:eastAsia="Arial Narrow" w:hAnsi="Raleway" w:cs="Arial Narrow"/>
          <w:bCs/>
        </w:rPr>
        <w:t xml:space="preserve"> </w:t>
      </w:r>
      <w:r w:rsidRPr="00BE2508">
        <w:rPr>
          <w:rFonts w:ascii="Raleway" w:eastAsia="Arial Narrow" w:hAnsi="Raleway" w:cs="Arial Narrow"/>
          <w:bCs/>
        </w:rPr>
        <w:tab/>
        <w:t>A ciência da notificação assegurará vista imediata dos autos.</w:t>
      </w:r>
    </w:p>
    <w:p w14:paraId="11140EF6" w14:textId="77777777" w:rsidR="00CE7823" w:rsidRPr="00BE2508" w:rsidRDefault="00CE7823" w:rsidP="00CE7823">
      <w:pPr>
        <w:spacing w:after="0" w:line="240" w:lineRule="auto"/>
        <w:jc w:val="both"/>
        <w:rPr>
          <w:rFonts w:ascii="Raleway" w:eastAsia="Arial Narrow" w:hAnsi="Raleway" w:cs="Arial Narrow"/>
          <w:bCs/>
        </w:rPr>
      </w:pPr>
    </w:p>
    <w:p w14:paraId="260C6F8C" w14:textId="3A020417"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11.11</w:t>
      </w:r>
      <w:r w:rsidRPr="00BE2508">
        <w:rPr>
          <w:rFonts w:ascii="Raleway" w:eastAsia="Arial Narrow" w:hAnsi="Raleway" w:cs="Arial Narrow"/>
          <w:bCs/>
        </w:rPr>
        <w:t xml:space="preserve"> </w:t>
      </w:r>
      <w:r w:rsidRPr="00BE2508">
        <w:rPr>
          <w:rFonts w:ascii="Raleway" w:eastAsia="Arial Narrow" w:hAnsi="Raleway" w:cs="Arial Narrow"/>
          <w:bCs/>
        </w:rPr>
        <w:tab/>
        <w:t>A notificação ao proponente deverá ser efetuada por correspondência com aviso de recebimento – AR para o endereço cadastrado.</w:t>
      </w:r>
    </w:p>
    <w:p w14:paraId="7FEB866A" w14:textId="77777777" w:rsidR="00CE7823" w:rsidRPr="00BE2508" w:rsidRDefault="00CE7823" w:rsidP="00CE7823">
      <w:pPr>
        <w:spacing w:after="0" w:line="240" w:lineRule="auto"/>
        <w:jc w:val="both"/>
        <w:rPr>
          <w:rFonts w:ascii="Raleway" w:eastAsia="Arial Narrow" w:hAnsi="Raleway" w:cs="Arial Narrow"/>
          <w:bCs/>
        </w:rPr>
      </w:pPr>
    </w:p>
    <w:p w14:paraId="46201BB6" w14:textId="7CA322DA"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11.12</w:t>
      </w:r>
      <w:r w:rsidRPr="00BE2508">
        <w:rPr>
          <w:rFonts w:ascii="Raleway" w:eastAsia="Arial Narrow" w:hAnsi="Raleway" w:cs="Arial Narrow"/>
          <w:bCs/>
        </w:rPr>
        <w:t xml:space="preserve"> </w:t>
      </w:r>
      <w:r w:rsidRPr="00BE2508">
        <w:rPr>
          <w:rFonts w:ascii="Raleway" w:eastAsia="Arial Narrow" w:hAnsi="Raleway" w:cs="Arial Narrow"/>
          <w:bCs/>
        </w:rPr>
        <w:tab/>
        <w:t>O prazo para apresentação de defesa, contado da data de juntada do aviso de recebimento - AR ou do protocolo da notificação aos autos do processo administrativo correspondente, será de 5 (cinco) dias úteis.</w:t>
      </w:r>
    </w:p>
    <w:p w14:paraId="094330EC" w14:textId="77777777" w:rsidR="00CE7823" w:rsidRPr="00BE2508" w:rsidRDefault="00CE7823" w:rsidP="00CE7823">
      <w:pPr>
        <w:spacing w:after="0" w:line="240" w:lineRule="auto"/>
        <w:jc w:val="both"/>
        <w:rPr>
          <w:rFonts w:ascii="Raleway" w:eastAsia="Arial Narrow" w:hAnsi="Raleway" w:cs="Arial Narrow"/>
          <w:bCs/>
        </w:rPr>
      </w:pPr>
    </w:p>
    <w:p w14:paraId="58D3E464" w14:textId="73D17F14"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11.13</w:t>
      </w:r>
      <w:r w:rsidRPr="00BE2508">
        <w:rPr>
          <w:rFonts w:ascii="Raleway" w:eastAsia="Arial Narrow" w:hAnsi="Raleway" w:cs="Arial Narrow"/>
          <w:bCs/>
        </w:rPr>
        <w:t xml:space="preserve"> </w:t>
      </w:r>
      <w:r w:rsidRPr="00BE2508">
        <w:rPr>
          <w:rFonts w:ascii="Raleway" w:eastAsia="Arial Narrow" w:hAnsi="Raleway" w:cs="Arial Narrow"/>
          <w:bCs/>
        </w:rPr>
        <w:tab/>
        <w:t>Com a apresentação de defesa, em qualquer caso, os órgãos técnicos deverão se manifestar e deverá ocorrer, também, manifestação da área jurídica da administração municipal.</w:t>
      </w:r>
    </w:p>
    <w:p w14:paraId="4C78BADA" w14:textId="77777777" w:rsidR="00CE7823" w:rsidRPr="00BE2508" w:rsidRDefault="00CE7823" w:rsidP="00CE7823">
      <w:pPr>
        <w:spacing w:after="0" w:line="240" w:lineRule="auto"/>
        <w:jc w:val="both"/>
        <w:rPr>
          <w:rFonts w:ascii="Raleway" w:eastAsia="Arial Narrow" w:hAnsi="Raleway" w:cs="Arial Narrow"/>
          <w:bCs/>
        </w:rPr>
      </w:pPr>
    </w:p>
    <w:p w14:paraId="53EDB0E9" w14:textId="1345A088"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11.14</w:t>
      </w:r>
      <w:r w:rsidRPr="00BE2508">
        <w:rPr>
          <w:rFonts w:ascii="Raleway" w:eastAsia="Arial Narrow" w:hAnsi="Raleway" w:cs="Arial Narrow"/>
          <w:bCs/>
        </w:rPr>
        <w:t xml:space="preserve"> </w:t>
      </w:r>
      <w:r w:rsidRPr="00BE2508">
        <w:rPr>
          <w:rFonts w:ascii="Raleway" w:eastAsia="Arial Narrow" w:hAnsi="Raleway" w:cs="Arial Narrow"/>
          <w:bCs/>
        </w:rPr>
        <w:tab/>
        <w:t>Decorrido o prazo para defesa e após a manifestação dos órgãos técnicos e jurídicos, se for o caso, o gestor ou Secretário da pasta responsável pela parceria ou ente da administração direta, no prazo de 05 (cinco) dias úteis, relatará o processo e decidirá, fundamentadamente, pela aplicação ou não da sanção, determinando, conforme o caso, o período de sua duração.</w:t>
      </w:r>
    </w:p>
    <w:p w14:paraId="2ED90149" w14:textId="77777777" w:rsidR="00CE7823" w:rsidRPr="00BE2508" w:rsidRDefault="00CE7823" w:rsidP="00CE7823">
      <w:pPr>
        <w:spacing w:after="0" w:line="240" w:lineRule="auto"/>
        <w:jc w:val="both"/>
        <w:rPr>
          <w:rFonts w:ascii="Raleway" w:eastAsia="Arial Narrow" w:hAnsi="Raleway" w:cs="Arial Narrow"/>
          <w:bCs/>
        </w:rPr>
      </w:pPr>
    </w:p>
    <w:p w14:paraId="60A8B9A7" w14:textId="77D7F0D0"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11.15</w:t>
      </w:r>
      <w:r w:rsidRPr="00BE2508">
        <w:rPr>
          <w:rFonts w:ascii="Raleway" w:eastAsia="Arial Narrow" w:hAnsi="Raleway" w:cs="Arial Narrow"/>
          <w:bCs/>
        </w:rPr>
        <w:tab/>
        <w:t>Interposto recurso pel</w:t>
      </w:r>
      <w:r w:rsidR="00A54EBC" w:rsidRPr="00BE2508">
        <w:rPr>
          <w:rFonts w:ascii="Raleway" w:eastAsia="Arial Narrow" w:hAnsi="Raleway" w:cs="Arial Narrow"/>
          <w:bCs/>
        </w:rPr>
        <w:t>o proponente</w:t>
      </w:r>
      <w:r w:rsidRPr="00BE2508">
        <w:rPr>
          <w:rFonts w:ascii="Raleway" w:eastAsia="Arial Narrow" w:hAnsi="Raleway" w:cs="Arial Narrow"/>
          <w:bCs/>
        </w:rPr>
        <w:t>, a autoridade recorrida o apreciará no prazo de 05 (cinco) dias úteis, e, decidindo pela manutenção da penalidade aplicada, remeterá os autos à apreciação da autoridade superior para análise e julgamento do recurso no prazo máximo de 02 (dois) dias úteis.</w:t>
      </w:r>
    </w:p>
    <w:p w14:paraId="388BFE14" w14:textId="77777777" w:rsidR="00CE7823" w:rsidRPr="00BE2508" w:rsidRDefault="00CE7823" w:rsidP="00CE7823">
      <w:pPr>
        <w:spacing w:after="0" w:line="240" w:lineRule="auto"/>
        <w:jc w:val="both"/>
        <w:rPr>
          <w:rFonts w:ascii="Raleway" w:eastAsia="Arial Narrow" w:hAnsi="Raleway" w:cs="Arial Narrow"/>
          <w:bCs/>
        </w:rPr>
      </w:pPr>
    </w:p>
    <w:p w14:paraId="43E721CC" w14:textId="67FA9A0E" w:rsidR="00CE7823" w:rsidRPr="00BE2508" w:rsidRDefault="00CE7823" w:rsidP="00CE7823">
      <w:pPr>
        <w:spacing w:after="0" w:line="240" w:lineRule="auto"/>
        <w:jc w:val="both"/>
        <w:rPr>
          <w:rFonts w:ascii="Raleway" w:eastAsia="Arial Narrow" w:hAnsi="Raleway" w:cs="Arial Narrow"/>
          <w:bCs/>
        </w:rPr>
      </w:pPr>
      <w:r w:rsidRPr="008229B2">
        <w:rPr>
          <w:rFonts w:ascii="Raleway" w:eastAsia="Arial Narrow" w:hAnsi="Raleway" w:cs="Arial Narrow"/>
          <w:b/>
        </w:rPr>
        <w:t>11.16</w:t>
      </w:r>
      <w:r w:rsidRPr="00BE2508">
        <w:rPr>
          <w:rFonts w:ascii="Raleway" w:eastAsia="Arial Narrow" w:hAnsi="Raleway" w:cs="Arial Narrow"/>
          <w:bCs/>
        </w:rPr>
        <w:t xml:space="preserve"> </w:t>
      </w:r>
      <w:r w:rsidRPr="00BE2508">
        <w:rPr>
          <w:rFonts w:ascii="Raleway" w:eastAsia="Arial Narrow" w:hAnsi="Raleway" w:cs="Arial Narrow"/>
          <w:bCs/>
        </w:rPr>
        <w:tab/>
        <w:t>Prescreve em cinco anos, contados a partir da data de apresentação da prestação de contas, a aplicação das sanções previstas neste edital.</w:t>
      </w:r>
    </w:p>
    <w:p w14:paraId="3C4D9D37" w14:textId="77777777" w:rsidR="00AE69E4" w:rsidRPr="00BE2508" w:rsidRDefault="00AE69E4" w:rsidP="000D4AB9">
      <w:pPr>
        <w:spacing w:after="0" w:line="240" w:lineRule="auto"/>
        <w:jc w:val="both"/>
        <w:rPr>
          <w:rFonts w:ascii="Raleway" w:eastAsia="Arial Narrow" w:hAnsi="Raleway" w:cs="Arial Narrow"/>
          <w:b/>
        </w:rPr>
      </w:pPr>
    </w:p>
    <w:p w14:paraId="089522D9"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DÉCIMA SEGUNDA – DA RESCISÃO E DENÚNCIA</w:t>
      </w:r>
    </w:p>
    <w:p w14:paraId="5C668678" w14:textId="77777777" w:rsidR="00AE69E4" w:rsidRPr="00BE2508" w:rsidRDefault="00AE69E4" w:rsidP="000D4AB9">
      <w:pPr>
        <w:spacing w:after="0" w:line="240" w:lineRule="auto"/>
        <w:jc w:val="both"/>
        <w:rPr>
          <w:rFonts w:ascii="Raleway" w:eastAsia="Arial Narrow" w:hAnsi="Raleway" w:cs="Arial Narrow"/>
        </w:rPr>
      </w:pPr>
    </w:p>
    <w:p w14:paraId="644186CD" w14:textId="77777777"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t>12.1</w:t>
      </w:r>
      <w:r w:rsidRPr="00BE2508">
        <w:rPr>
          <w:rFonts w:ascii="Raleway" w:eastAsia="Arial Narrow" w:hAnsi="Raleway" w:cs="Arial Narrow"/>
        </w:rPr>
        <w:tab/>
        <w:t>Esta parceria poderá, a qualquer tempo e por iniciativa de qualquer dos partícipes, ser denunciada mediante notificação prévia de até 60 (sessenta) dias.</w:t>
      </w:r>
    </w:p>
    <w:p w14:paraId="40DD652D" w14:textId="77777777" w:rsidR="00AE69E4" w:rsidRPr="00BE2508" w:rsidRDefault="00AE69E4" w:rsidP="000D4AB9">
      <w:pPr>
        <w:spacing w:after="0" w:line="240" w:lineRule="auto"/>
        <w:jc w:val="both"/>
        <w:rPr>
          <w:rFonts w:ascii="Raleway" w:eastAsia="Arial Narrow" w:hAnsi="Raleway" w:cs="Arial Narrow"/>
        </w:rPr>
      </w:pPr>
    </w:p>
    <w:p w14:paraId="087F4F1C" w14:textId="77777777" w:rsidR="00AE69E4" w:rsidRPr="00BE2508" w:rsidRDefault="003876B5" w:rsidP="000D4AB9">
      <w:pPr>
        <w:spacing w:after="0" w:line="240" w:lineRule="auto"/>
        <w:jc w:val="both"/>
        <w:rPr>
          <w:rFonts w:ascii="Raleway" w:eastAsia="Arial Narrow" w:hAnsi="Raleway" w:cs="Arial Narrow"/>
        </w:rPr>
      </w:pPr>
      <w:r w:rsidRPr="008229B2">
        <w:rPr>
          <w:rFonts w:ascii="Raleway" w:eastAsia="Arial Narrow" w:hAnsi="Raleway" w:cs="Arial Narrow"/>
          <w:b/>
          <w:bCs/>
        </w:rPr>
        <w:lastRenderedPageBreak/>
        <w:t>12.2</w:t>
      </w:r>
      <w:r w:rsidRPr="00BE2508">
        <w:rPr>
          <w:rFonts w:ascii="Raleway" w:eastAsia="Arial Narrow" w:hAnsi="Raleway" w:cs="Arial Narrow"/>
        </w:rPr>
        <w:tab/>
        <w:t>A presente parceria poderá, ainda, ser rescindida, independentemente do prazo previsto no item anterior, nos seguintes casos:</w:t>
      </w:r>
    </w:p>
    <w:p w14:paraId="170A9DE5" w14:textId="77777777" w:rsidR="00AE69E4" w:rsidRPr="00BE2508" w:rsidRDefault="00AE69E4" w:rsidP="000D4AB9">
      <w:pPr>
        <w:spacing w:after="0" w:line="240" w:lineRule="auto"/>
        <w:jc w:val="both"/>
        <w:rPr>
          <w:rFonts w:ascii="Raleway" w:eastAsia="Arial Narrow" w:hAnsi="Raleway" w:cs="Arial Narrow"/>
        </w:rPr>
      </w:pPr>
    </w:p>
    <w:p w14:paraId="0D5820ED"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12.2.1</w:t>
      </w:r>
      <w:r w:rsidRPr="00BE2508">
        <w:rPr>
          <w:rFonts w:ascii="Raleway" w:eastAsia="Arial Narrow" w:hAnsi="Raleway" w:cs="Arial Narrow"/>
        </w:rPr>
        <w:tab/>
        <w:t>a qualquer tempo, por mútuo acordo, mediante a lavratura do Termo de Rescisão.</w:t>
      </w:r>
    </w:p>
    <w:p w14:paraId="08F3E98F" w14:textId="77777777" w:rsidR="00AE69E4" w:rsidRPr="00BE2508" w:rsidRDefault="00AE69E4" w:rsidP="000D4AB9">
      <w:pPr>
        <w:spacing w:after="0" w:line="240" w:lineRule="auto"/>
        <w:jc w:val="both"/>
        <w:rPr>
          <w:rFonts w:ascii="Raleway" w:eastAsia="Arial Narrow" w:hAnsi="Raleway" w:cs="Arial Narrow"/>
        </w:rPr>
      </w:pPr>
    </w:p>
    <w:p w14:paraId="1053D50A"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8229B2">
        <w:rPr>
          <w:rFonts w:ascii="Raleway" w:eastAsia="Arial Narrow" w:hAnsi="Raleway" w:cs="Arial Narrow"/>
          <w:b/>
          <w:bCs/>
        </w:rPr>
        <w:t>12.2.2</w:t>
      </w:r>
      <w:r w:rsidRPr="00BE2508">
        <w:rPr>
          <w:rFonts w:ascii="Raleway" w:eastAsia="Arial Narrow" w:hAnsi="Raleway" w:cs="Arial Narrow"/>
        </w:rPr>
        <w:tab/>
        <w:t>unilateralmente, de pleno direito e a critério da Administração Pública, mediante denúncia e notificação formal:</w:t>
      </w:r>
    </w:p>
    <w:p w14:paraId="7B209C0C" w14:textId="77777777" w:rsidR="00AE69E4" w:rsidRPr="00BE2508" w:rsidRDefault="00AE69E4" w:rsidP="000D4AB9">
      <w:pPr>
        <w:spacing w:after="0" w:line="240" w:lineRule="auto"/>
        <w:jc w:val="both"/>
        <w:rPr>
          <w:rFonts w:ascii="Raleway" w:eastAsia="Arial Narrow" w:hAnsi="Raleway" w:cs="Arial Narrow"/>
        </w:rPr>
      </w:pPr>
    </w:p>
    <w:p w14:paraId="2D0F7A23" w14:textId="77777777"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BE2508">
        <w:rPr>
          <w:rFonts w:ascii="Raleway" w:eastAsia="Arial Narrow" w:hAnsi="Raleway" w:cs="Arial Narrow"/>
        </w:rPr>
        <w:tab/>
      </w:r>
      <w:r w:rsidRPr="008229B2">
        <w:rPr>
          <w:rFonts w:ascii="Raleway" w:eastAsia="Arial Narrow" w:hAnsi="Raleway" w:cs="Arial Narrow"/>
          <w:b/>
          <w:bCs/>
        </w:rPr>
        <w:t>12.2.2.1</w:t>
      </w:r>
      <w:r w:rsidRPr="00BE2508">
        <w:rPr>
          <w:rFonts w:ascii="Raleway" w:eastAsia="Arial Narrow" w:hAnsi="Raleway" w:cs="Arial Narrow"/>
        </w:rPr>
        <w:t xml:space="preserve"> por irregularidades referentes à administração dos valores recebidos, bem como à execução do objeto ou cláusulas da parceria relativas ao desenvolvimento do serviço e ao cumprimento dos padrões estabelecidos nas normas gerais para celebração de parcerias com a administração pública.</w:t>
      </w:r>
    </w:p>
    <w:p w14:paraId="45CD5B45" w14:textId="77777777" w:rsidR="00AE69E4" w:rsidRPr="00BE2508" w:rsidRDefault="00AE69E4" w:rsidP="000D4AB9">
      <w:pPr>
        <w:spacing w:after="0" w:line="240" w:lineRule="auto"/>
        <w:jc w:val="both"/>
        <w:rPr>
          <w:rFonts w:ascii="Raleway" w:eastAsia="Arial Narrow" w:hAnsi="Raleway" w:cs="Arial Narrow"/>
        </w:rPr>
      </w:pPr>
    </w:p>
    <w:p w14:paraId="723335A3" w14:textId="66976834"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ab/>
      </w:r>
      <w:r w:rsidRPr="00BE2508">
        <w:rPr>
          <w:rFonts w:ascii="Raleway" w:eastAsia="Arial Narrow" w:hAnsi="Raleway" w:cs="Arial Narrow"/>
        </w:rPr>
        <w:tab/>
      </w:r>
      <w:r w:rsidRPr="008229B2">
        <w:rPr>
          <w:rFonts w:ascii="Raleway" w:eastAsia="Arial Narrow" w:hAnsi="Raleway" w:cs="Arial Narrow"/>
          <w:b/>
          <w:bCs/>
        </w:rPr>
        <w:t>12.2.2.2</w:t>
      </w:r>
      <w:r w:rsidRPr="00BE2508">
        <w:rPr>
          <w:rFonts w:ascii="Raleway" w:eastAsia="Arial Narrow" w:hAnsi="Raleway" w:cs="Arial Narrow"/>
        </w:rPr>
        <w:t xml:space="preserve">   por descumprimento, </w:t>
      </w:r>
      <w:r w:rsidR="00CE7823" w:rsidRPr="00BE2508">
        <w:rPr>
          <w:rFonts w:ascii="Raleway" w:eastAsia="Arial Narrow" w:hAnsi="Raleway" w:cs="Arial Narrow"/>
        </w:rPr>
        <w:t>pelo proponente</w:t>
      </w:r>
      <w:r w:rsidRPr="00BE2508">
        <w:rPr>
          <w:rFonts w:ascii="Raleway" w:eastAsia="Arial Narrow" w:hAnsi="Raleway" w:cs="Arial Narrow"/>
        </w:rPr>
        <w:t xml:space="preserve">, de qualquer disposição prevista nas cláusulas deste Termo de </w:t>
      </w:r>
      <w:r w:rsidR="00902580">
        <w:rPr>
          <w:rFonts w:ascii="Raleway" w:eastAsia="Arial Narrow" w:hAnsi="Raleway" w:cs="Arial Narrow"/>
        </w:rPr>
        <w:t>Execução</w:t>
      </w:r>
      <w:r w:rsidRPr="00BE2508">
        <w:rPr>
          <w:rFonts w:ascii="Raleway" w:eastAsia="Arial Narrow" w:hAnsi="Raleway" w:cs="Arial Narrow"/>
        </w:rPr>
        <w:t>.</w:t>
      </w:r>
    </w:p>
    <w:p w14:paraId="319DAAAC" w14:textId="77777777" w:rsidR="00AE69E4" w:rsidRPr="00BE2508" w:rsidRDefault="00AE69E4" w:rsidP="000D4AB9">
      <w:pPr>
        <w:spacing w:after="0" w:line="240" w:lineRule="auto"/>
        <w:jc w:val="both"/>
        <w:rPr>
          <w:rFonts w:ascii="Raleway" w:eastAsia="Arial Narrow" w:hAnsi="Raleway" w:cs="Arial Narrow"/>
          <w:b/>
        </w:rPr>
      </w:pPr>
    </w:p>
    <w:p w14:paraId="08A95716" w14:textId="77777777" w:rsidR="00AE69E4" w:rsidRPr="00BE2508" w:rsidRDefault="003876B5" w:rsidP="000D4AB9">
      <w:pPr>
        <w:spacing w:after="0" w:line="240" w:lineRule="auto"/>
        <w:jc w:val="both"/>
        <w:rPr>
          <w:rFonts w:ascii="Raleway" w:eastAsia="Arial Narrow" w:hAnsi="Raleway" w:cs="Arial Narrow"/>
          <w:b/>
        </w:rPr>
      </w:pPr>
      <w:r w:rsidRPr="00BE2508">
        <w:rPr>
          <w:rFonts w:ascii="Raleway" w:eastAsia="Arial Narrow" w:hAnsi="Raleway" w:cs="Arial Narrow"/>
          <w:b/>
        </w:rPr>
        <w:t>CLÁUSULA DÉCIMA TERCEIRA – DO FORO</w:t>
      </w:r>
    </w:p>
    <w:p w14:paraId="637EAF39" w14:textId="77777777" w:rsidR="00AE69E4" w:rsidRPr="00BE2508" w:rsidRDefault="00AE69E4" w:rsidP="000D4AB9">
      <w:pPr>
        <w:spacing w:after="0" w:line="240" w:lineRule="auto"/>
        <w:jc w:val="both"/>
        <w:rPr>
          <w:rFonts w:ascii="Raleway" w:eastAsia="Arial Narrow" w:hAnsi="Raleway" w:cs="Arial Narrow"/>
          <w:b/>
        </w:rPr>
      </w:pPr>
    </w:p>
    <w:p w14:paraId="0E14FB72" w14:textId="6E169085"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 xml:space="preserve">Fica eleito o Foro da Comarca de </w:t>
      </w:r>
      <w:proofErr w:type="spellStart"/>
      <w:r w:rsidR="0074109B" w:rsidRPr="0074109B">
        <w:rPr>
          <w:rFonts w:ascii="Raleway" w:eastAsia="Arial Narrow" w:hAnsi="Raleway" w:cs="Arial Narrow"/>
          <w:color w:val="FF0000"/>
        </w:rPr>
        <w:t>xxxxxxxxxxxx</w:t>
      </w:r>
      <w:proofErr w:type="spellEnd"/>
      <w:r w:rsidRPr="00BE2508">
        <w:rPr>
          <w:rFonts w:ascii="Raleway" w:eastAsia="Arial Narrow" w:hAnsi="Raleway" w:cs="Arial Narrow"/>
        </w:rPr>
        <w:t xml:space="preserve"> para dirimir quaisquer dúvidas ou litígio oriundos desta Parceria.</w:t>
      </w:r>
    </w:p>
    <w:p w14:paraId="55FF00CE" w14:textId="77777777" w:rsidR="00AE69E4" w:rsidRPr="00BE2508" w:rsidRDefault="00AE69E4" w:rsidP="000D4AB9">
      <w:pPr>
        <w:spacing w:after="0" w:line="240" w:lineRule="auto"/>
        <w:jc w:val="both"/>
        <w:rPr>
          <w:rFonts w:ascii="Raleway" w:eastAsia="Arial Narrow" w:hAnsi="Raleway" w:cs="Arial Narrow"/>
        </w:rPr>
      </w:pPr>
    </w:p>
    <w:p w14:paraId="41DFBBE1" w14:textId="347CB8CF" w:rsidR="00AE69E4" w:rsidRPr="00BE2508" w:rsidRDefault="003876B5" w:rsidP="000D4AB9">
      <w:pPr>
        <w:spacing w:after="0" w:line="240" w:lineRule="auto"/>
        <w:jc w:val="both"/>
        <w:rPr>
          <w:rFonts w:ascii="Raleway" w:eastAsia="Arial Narrow" w:hAnsi="Raleway" w:cs="Arial Narrow"/>
        </w:rPr>
      </w:pPr>
      <w:r w:rsidRPr="00BE2508">
        <w:rPr>
          <w:rFonts w:ascii="Raleway" w:eastAsia="Arial Narrow" w:hAnsi="Raleway" w:cs="Arial Narrow"/>
        </w:rPr>
        <w:t>E por estarem concordes, é lavrado o presente instrumento em 2 (duas) vias, que, após lido, conferido e achado conforme será assinado e rubricado pelas partes</w:t>
      </w:r>
      <w:r w:rsidR="00A54EBC" w:rsidRPr="00BE2508">
        <w:rPr>
          <w:rFonts w:ascii="Raleway" w:eastAsia="Arial Narrow" w:hAnsi="Raleway" w:cs="Arial Narrow"/>
        </w:rPr>
        <w:t>.</w:t>
      </w:r>
    </w:p>
    <w:p w14:paraId="3F377B2F" w14:textId="77777777" w:rsidR="00AE69E4" w:rsidRPr="00BE2508" w:rsidRDefault="00AE69E4" w:rsidP="000D4AB9">
      <w:pPr>
        <w:spacing w:after="0" w:line="240" w:lineRule="auto"/>
        <w:jc w:val="both"/>
        <w:rPr>
          <w:rFonts w:ascii="Raleway" w:eastAsia="Arial Narrow" w:hAnsi="Raleway" w:cs="Arial Narrow"/>
        </w:rPr>
      </w:pPr>
    </w:p>
    <w:p w14:paraId="40F3FCF3" w14:textId="753DE89E" w:rsidR="00AE69E4" w:rsidRPr="00BE2508" w:rsidRDefault="0074109B" w:rsidP="000D4AB9">
      <w:pPr>
        <w:spacing w:after="0" w:line="240" w:lineRule="auto"/>
        <w:jc w:val="both"/>
        <w:rPr>
          <w:rFonts w:ascii="Raleway" w:eastAsia="Arial Narrow" w:hAnsi="Raleway" w:cs="Arial Narrow"/>
        </w:rPr>
      </w:pPr>
      <w:proofErr w:type="spellStart"/>
      <w:r w:rsidRPr="0074109B">
        <w:rPr>
          <w:rFonts w:ascii="Raleway" w:eastAsia="Arial Narrow" w:hAnsi="Raleway" w:cs="Arial Narrow"/>
          <w:color w:val="FF0000"/>
        </w:rPr>
        <w:t>xxxxxxxxxxxxxx</w:t>
      </w:r>
      <w:proofErr w:type="spellEnd"/>
      <w:r w:rsidR="003876B5" w:rsidRPr="0074109B">
        <w:rPr>
          <w:rFonts w:ascii="Raleway" w:eastAsia="Arial Narrow" w:hAnsi="Raleway" w:cs="Arial Narrow"/>
          <w:color w:val="FF0000"/>
        </w:rPr>
        <w:t xml:space="preserve"> </w:t>
      </w:r>
      <w:proofErr w:type="spellStart"/>
      <w:r w:rsidR="00A54EBC" w:rsidRPr="0074109B">
        <w:rPr>
          <w:rFonts w:ascii="Raleway" w:eastAsia="Arial Narrow" w:hAnsi="Raleway" w:cs="Arial Narrow"/>
          <w:color w:val="FF0000"/>
        </w:rPr>
        <w:t>xx</w:t>
      </w:r>
      <w:proofErr w:type="spellEnd"/>
      <w:r w:rsidR="007B0119" w:rsidRPr="0074109B">
        <w:rPr>
          <w:rFonts w:ascii="Raleway" w:eastAsia="Arial Narrow" w:hAnsi="Raleway" w:cs="Arial Narrow"/>
          <w:color w:val="FF0000"/>
        </w:rPr>
        <w:t xml:space="preserve"> </w:t>
      </w:r>
      <w:r w:rsidR="007B0119" w:rsidRPr="00BE2508">
        <w:rPr>
          <w:rFonts w:ascii="Raleway" w:eastAsia="Arial Narrow" w:hAnsi="Raleway" w:cs="Arial Narrow"/>
        </w:rPr>
        <w:t xml:space="preserve">de </w:t>
      </w:r>
      <w:proofErr w:type="spellStart"/>
      <w:r w:rsidR="00A54EBC" w:rsidRPr="00BE2508">
        <w:rPr>
          <w:rFonts w:ascii="Raleway" w:eastAsia="Arial Narrow" w:hAnsi="Raleway" w:cs="Arial Narrow"/>
          <w:color w:val="FF0000"/>
        </w:rPr>
        <w:t>xxxx</w:t>
      </w:r>
      <w:proofErr w:type="spellEnd"/>
      <w:r w:rsidR="007B0119" w:rsidRPr="00BE2508">
        <w:rPr>
          <w:rFonts w:ascii="Raleway" w:eastAsia="Arial Narrow" w:hAnsi="Raleway" w:cs="Arial Narrow"/>
        </w:rPr>
        <w:t xml:space="preserve"> de 202</w:t>
      </w:r>
      <w:r w:rsidR="00A54EBC" w:rsidRPr="00BE2508">
        <w:rPr>
          <w:rFonts w:ascii="Raleway" w:eastAsia="Arial Narrow" w:hAnsi="Raleway" w:cs="Arial Narrow"/>
        </w:rPr>
        <w:t>3</w:t>
      </w:r>
      <w:r w:rsidR="007B0119" w:rsidRPr="00BE2508">
        <w:rPr>
          <w:rFonts w:ascii="Raleway" w:eastAsia="Arial Narrow" w:hAnsi="Raleway" w:cs="Arial Narrow"/>
        </w:rPr>
        <w:t>.</w:t>
      </w:r>
    </w:p>
    <w:p w14:paraId="6B3BCFE4" w14:textId="77777777" w:rsidR="00AE69E4" w:rsidRPr="00BE2508" w:rsidRDefault="00AE69E4" w:rsidP="000D4AB9">
      <w:pPr>
        <w:spacing w:after="0" w:line="240" w:lineRule="auto"/>
        <w:jc w:val="both"/>
        <w:rPr>
          <w:rFonts w:ascii="Raleway" w:eastAsia="Arial Narrow" w:hAnsi="Raleway" w:cs="Arial Narrow"/>
        </w:rPr>
      </w:pPr>
    </w:p>
    <w:p w14:paraId="41FFDCD5" w14:textId="77777777" w:rsidR="00AE69E4" w:rsidRPr="00BE2508" w:rsidRDefault="00AE69E4" w:rsidP="000D4AB9">
      <w:pPr>
        <w:spacing w:after="0" w:line="240" w:lineRule="auto"/>
        <w:jc w:val="both"/>
        <w:rPr>
          <w:rFonts w:ascii="Raleway" w:eastAsia="Arial Narrow" w:hAnsi="Raleway" w:cs="Arial Narrow"/>
        </w:rPr>
      </w:pPr>
    </w:p>
    <w:p w14:paraId="4398752F" w14:textId="77777777" w:rsidR="00A54EBC" w:rsidRPr="00BE2508" w:rsidRDefault="00A54EBC" w:rsidP="000D4AB9">
      <w:pPr>
        <w:spacing w:after="0" w:line="240" w:lineRule="auto"/>
        <w:jc w:val="both"/>
        <w:rPr>
          <w:rFonts w:ascii="Raleway" w:eastAsia="Arial Narrow" w:hAnsi="Raleway" w:cs="Arial Narrow"/>
        </w:rPr>
      </w:pPr>
    </w:p>
    <w:p w14:paraId="0FC7AB87" w14:textId="77777777" w:rsidR="00AE69E4" w:rsidRPr="00BE2508" w:rsidRDefault="003876B5" w:rsidP="000D4AB9">
      <w:pPr>
        <w:spacing w:after="0" w:line="240" w:lineRule="auto"/>
        <w:jc w:val="center"/>
        <w:rPr>
          <w:rFonts w:ascii="Raleway" w:eastAsia="Arial Narrow" w:hAnsi="Raleway" w:cs="Arial Narrow"/>
          <w:b/>
        </w:rPr>
      </w:pPr>
      <w:r w:rsidRPr="00BE2508">
        <w:rPr>
          <w:rFonts w:ascii="Raleway" w:eastAsia="Arial Narrow" w:hAnsi="Raleway" w:cs="Arial Narrow"/>
          <w:b/>
        </w:rPr>
        <w:t>_____________________________________________________________</w:t>
      </w:r>
    </w:p>
    <w:p w14:paraId="7A0C0CD7" w14:textId="648DE110" w:rsidR="00AE69E4" w:rsidRPr="0074109B" w:rsidRDefault="0074109B" w:rsidP="000D4AB9">
      <w:pPr>
        <w:spacing w:after="0" w:line="240" w:lineRule="auto"/>
        <w:jc w:val="center"/>
        <w:rPr>
          <w:rFonts w:ascii="Raleway" w:eastAsia="Arial Narrow" w:hAnsi="Raleway" w:cs="Arial Narrow"/>
          <w:b/>
          <w:color w:val="FF0000"/>
        </w:rPr>
      </w:pPr>
      <w:proofErr w:type="spellStart"/>
      <w:r w:rsidRPr="0074109B">
        <w:rPr>
          <w:rFonts w:ascii="Raleway" w:eastAsia="Arial Narrow" w:hAnsi="Raleway" w:cs="Arial Narrow"/>
          <w:b/>
          <w:color w:val="FF0000"/>
        </w:rPr>
        <w:t>xxxxxxxxxxxxxxxxxx</w:t>
      </w:r>
      <w:proofErr w:type="spellEnd"/>
    </w:p>
    <w:p w14:paraId="3B559A27" w14:textId="77777777" w:rsidR="00AE69E4" w:rsidRPr="00BE2508" w:rsidRDefault="003876B5" w:rsidP="000D4AB9">
      <w:pPr>
        <w:spacing w:after="0" w:line="240" w:lineRule="auto"/>
        <w:jc w:val="center"/>
        <w:rPr>
          <w:rFonts w:ascii="Raleway" w:eastAsia="Arial Narrow" w:hAnsi="Raleway" w:cs="Arial Narrow"/>
          <w:b/>
        </w:rPr>
      </w:pPr>
      <w:r w:rsidRPr="00BE2508">
        <w:rPr>
          <w:rFonts w:ascii="Raleway" w:eastAsia="Arial Narrow" w:hAnsi="Raleway" w:cs="Arial Narrow"/>
          <w:b/>
        </w:rPr>
        <w:t>PREFEITO MUNICIPAL</w:t>
      </w:r>
    </w:p>
    <w:p w14:paraId="5E07A25B" w14:textId="77777777" w:rsidR="00AE69E4" w:rsidRPr="00BE2508" w:rsidRDefault="00AE69E4" w:rsidP="000D4AB9">
      <w:pPr>
        <w:spacing w:after="0" w:line="240" w:lineRule="auto"/>
        <w:jc w:val="center"/>
        <w:rPr>
          <w:rFonts w:ascii="Raleway" w:eastAsia="Arial Narrow" w:hAnsi="Raleway" w:cs="Arial Narrow"/>
          <w:b/>
        </w:rPr>
      </w:pPr>
    </w:p>
    <w:p w14:paraId="65EC753E" w14:textId="77777777" w:rsidR="00AE69E4" w:rsidRPr="00BE2508" w:rsidRDefault="00AE69E4" w:rsidP="000D4AB9">
      <w:pPr>
        <w:spacing w:after="0" w:line="240" w:lineRule="auto"/>
        <w:jc w:val="center"/>
        <w:rPr>
          <w:rFonts w:ascii="Raleway" w:eastAsia="Arial Narrow" w:hAnsi="Raleway" w:cs="Arial Narrow"/>
          <w:b/>
        </w:rPr>
      </w:pPr>
    </w:p>
    <w:p w14:paraId="3B5AB2DA" w14:textId="77777777" w:rsidR="00AE69E4" w:rsidRPr="00BE2508" w:rsidRDefault="00AE69E4" w:rsidP="000D4AB9">
      <w:pPr>
        <w:spacing w:after="0" w:line="240" w:lineRule="auto"/>
        <w:jc w:val="center"/>
        <w:rPr>
          <w:rFonts w:ascii="Raleway" w:eastAsia="Arial Narrow" w:hAnsi="Raleway" w:cs="Arial Narrow"/>
          <w:b/>
        </w:rPr>
      </w:pPr>
    </w:p>
    <w:p w14:paraId="218C1B2E" w14:textId="77777777" w:rsidR="00AE69E4" w:rsidRPr="00BE2508" w:rsidRDefault="003876B5" w:rsidP="000D4AB9">
      <w:pPr>
        <w:spacing w:after="0" w:line="240" w:lineRule="auto"/>
        <w:jc w:val="center"/>
        <w:rPr>
          <w:rFonts w:ascii="Raleway" w:eastAsia="Arial Narrow" w:hAnsi="Raleway" w:cs="Arial Narrow"/>
          <w:b/>
        </w:rPr>
      </w:pPr>
      <w:r w:rsidRPr="00BE2508">
        <w:rPr>
          <w:rFonts w:ascii="Raleway" w:eastAsia="Arial Narrow" w:hAnsi="Raleway" w:cs="Arial Narrow"/>
          <w:b/>
        </w:rPr>
        <w:t>_____________________________________________________________________</w:t>
      </w:r>
    </w:p>
    <w:p w14:paraId="51832EEF" w14:textId="4283FF1F" w:rsidR="0071015F" w:rsidRPr="00BE2508" w:rsidRDefault="00A54EBC" w:rsidP="000D4AB9">
      <w:pPr>
        <w:spacing w:after="0" w:line="240" w:lineRule="auto"/>
        <w:jc w:val="center"/>
        <w:rPr>
          <w:rFonts w:ascii="Raleway" w:eastAsia="Arial Narrow" w:hAnsi="Raleway" w:cs="Arial Narrow"/>
          <w:b/>
          <w:color w:val="FF0000"/>
        </w:rPr>
      </w:pPr>
      <w:proofErr w:type="spellStart"/>
      <w:r w:rsidRPr="00BE2508">
        <w:rPr>
          <w:rFonts w:ascii="Raleway" w:eastAsia="Arial Narrow" w:hAnsi="Raleway" w:cs="Arial Narrow"/>
          <w:b/>
          <w:color w:val="FF0000"/>
        </w:rPr>
        <w:t>Xxxxxxxxxxx</w:t>
      </w:r>
      <w:proofErr w:type="spellEnd"/>
    </w:p>
    <w:p w14:paraId="43F9A4F0" w14:textId="3E12929E" w:rsidR="00A54EBC" w:rsidRPr="00BE2508" w:rsidRDefault="00A54EBC" w:rsidP="000D4AB9">
      <w:pPr>
        <w:spacing w:after="0" w:line="240" w:lineRule="auto"/>
        <w:jc w:val="center"/>
        <w:rPr>
          <w:rFonts w:ascii="Raleway" w:eastAsia="Arial Narrow" w:hAnsi="Raleway" w:cs="Arial Narrow"/>
          <w:b/>
          <w:color w:val="FF0000"/>
        </w:rPr>
      </w:pPr>
      <w:proofErr w:type="spellStart"/>
      <w:r w:rsidRPr="00BE2508">
        <w:rPr>
          <w:rFonts w:ascii="Raleway" w:eastAsia="Arial Narrow" w:hAnsi="Raleway" w:cs="Arial Narrow"/>
          <w:b/>
          <w:color w:val="FF0000"/>
        </w:rPr>
        <w:t>xxxxxxxx</w:t>
      </w:r>
      <w:proofErr w:type="spellEnd"/>
    </w:p>
    <w:p w14:paraId="4915290B" w14:textId="77777777" w:rsidR="00AE69E4" w:rsidRPr="00BE2508" w:rsidRDefault="00AE69E4" w:rsidP="000D4AB9">
      <w:pPr>
        <w:spacing w:after="0" w:line="240" w:lineRule="auto"/>
        <w:jc w:val="center"/>
        <w:rPr>
          <w:rFonts w:ascii="Raleway" w:eastAsia="Arial Narrow" w:hAnsi="Raleway" w:cs="Arial Narrow"/>
          <w:b/>
          <w:color w:val="FF0000"/>
        </w:rPr>
      </w:pPr>
    </w:p>
    <w:p w14:paraId="0BED0732" w14:textId="77777777" w:rsidR="00AE69E4" w:rsidRPr="00BE2508" w:rsidRDefault="00AE69E4" w:rsidP="007B0119">
      <w:pPr>
        <w:spacing w:after="0" w:line="240" w:lineRule="auto"/>
        <w:rPr>
          <w:rFonts w:ascii="Raleway" w:eastAsia="Arial Narrow" w:hAnsi="Raleway" w:cs="Arial Narrow"/>
          <w:b/>
        </w:rPr>
      </w:pPr>
    </w:p>
    <w:p w14:paraId="1F39CF86" w14:textId="77777777" w:rsidR="00AE69E4" w:rsidRPr="00BE2508" w:rsidRDefault="00AE69E4" w:rsidP="000D4AB9">
      <w:pPr>
        <w:spacing w:after="0" w:line="240" w:lineRule="auto"/>
        <w:jc w:val="center"/>
        <w:rPr>
          <w:rFonts w:ascii="Raleway" w:eastAsia="Arial Narrow" w:hAnsi="Raleway" w:cs="Arial Narrow"/>
          <w:b/>
        </w:rPr>
      </w:pPr>
    </w:p>
    <w:sectPr w:rsidR="00AE69E4" w:rsidRPr="00BE2508">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BCD9" w14:textId="77777777" w:rsidR="00397199" w:rsidRDefault="00397199">
      <w:pPr>
        <w:spacing w:after="0" w:line="240" w:lineRule="auto"/>
      </w:pPr>
      <w:r>
        <w:separator/>
      </w:r>
    </w:p>
  </w:endnote>
  <w:endnote w:type="continuationSeparator" w:id="0">
    <w:p w14:paraId="6FB0F4A6" w14:textId="77777777" w:rsidR="00397199" w:rsidRDefault="00397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6FE1" w14:textId="77777777" w:rsidR="00680D21" w:rsidRDefault="00680D21">
    <w:pPr>
      <w:pBdr>
        <w:left w:val="single" w:sz="12" w:space="11" w:color="4472C4" w:themeColor="accent1"/>
      </w:pBdr>
      <w:tabs>
        <w:tab w:val="left" w:pos="622"/>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color w:val="2F5496" w:themeColor="accent1" w:themeShade="BF"/>
        <w:sz w:val="26"/>
        <w:szCs w:val="26"/>
      </w:rPr>
      <w:t>2</w:t>
    </w:r>
    <w:r>
      <w:rPr>
        <w:rFonts w:asciiTheme="majorHAnsi" w:eastAsiaTheme="majorEastAsia" w:hAnsiTheme="majorHAnsi" w:cstheme="majorBidi"/>
        <w:color w:val="2F5496" w:themeColor="accent1" w:themeShade="BF"/>
        <w:sz w:val="26"/>
        <w:szCs w:val="26"/>
      </w:rPr>
      <w:fldChar w:fldCharType="end"/>
    </w:r>
  </w:p>
  <w:p w14:paraId="58DD2F7B" w14:textId="77777777" w:rsidR="0071015F" w:rsidRDefault="007101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C8D" w14:textId="77777777" w:rsidR="00397199" w:rsidRDefault="00397199">
      <w:pPr>
        <w:spacing w:after="0" w:line="240" w:lineRule="auto"/>
      </w:pPr>
      <w:r>
        <w:separator/>
      </w:r>
    </w:p>
  </w:footnote>
  <w:footnote w:type="continuationSeparator" w:id="0">
    <w:p w14:paraId="7A3FA0D2" w14:textId="77777777" w:rsidR="00397199" w:rsidRDefault="00397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71EC" w14:textId="77777777" w:rsidR="007B0119" w:rsidRDefault="007B0119">
    <w:pPr>
      <w:pBdr>
        <w:top w:val="nil"/>
        <w:left w:val="nil"/>
        <w:bottom w:val="nil"/>
        <w:right w:val="nil"/>
        <w:between w:val="nil"/>
      </w:pBdr>
      <w:tabs>
        <w:tab w:val="center" w:pos="4252"/>
        <w:tab w:val="right" w:pos="8504"/>
      </w:tabs>
      <w:spacing w:after="0" w:line="240" w:lineRule="auto"/>
      <w:rPr>
        <w:color w:val="000000"/>
      </w:rPr>
    </w:pPr>
  </w:p>
  <w:p w14:paraId="640F105C" w14:textId="01C312AA" w:rsidR="00AE69E4" w:rsidRDefault="005705F1" w:rsidP="005705F1">
    <w:pPr>
      <w:pBdr>
        <w:top w:val="nil"/>
        <w:left w:val="nil"/>
        <w:bottom w:val="nil"/>
        <w:right w:val="nil"/>
        <w:between w:val="nil"/>
      </w:pBdr>
      <w:tabs>
        <w:tab w:val="center" w:pos="4252"/>
        <w:tab w:val="right" w:pos="8504"/>
      </w:tabs>
      <w:spacing w:after="0" w:line="240" w:lineRule="auto"/>
      <w:jc w:val="center"/>
      <w:rPr>
        <w:b/>
        <w:bCs/>
        <w:color w:val="FF0000"/>
      </w:rPr>
    </w:pPr>
    <w:r w:rsidRPr="005705F1">
      <w:rPr>
        <w:b/>
        <w:bCs/>
        <w:color w:val="FF0000"/>
      </w:rPr>
      <w:t>TIMBRE DA PREFEITURA</w:t>
    </w:r>
  </w:p>
  <w:p w14:paraId="7973CF2E" w14:textId="77777777" w:rsidR="005705F1" w:rsidRDefault="005705F1" w:rsidP="005705F1">
    <w:pPr>
      <w:pBdr>
        <w:top w:val="nil"/>
        <w:left w:val="nil"/>
        <w:bottom w:val="nil"/>
        <w:right w:val="nil"/>
        <w:between w:val="nil"/>
      </w:pBdr>
      <w:tabs>
        <w:tab w:val="center" w:pos="4252"/>
        <w:tab w:val="right" w:pos="8504"/>
      </w:tabs>
      <w:spacing w:after="0" w:line="240" w:lineRule="auto"/>
      <w:jc w:val="center"/>
      <w:rPr>
        <w:b/>
        <w:bCs/>
        <w:color w:val="FF0000"/>
      </w:rPr>
    </w:pPr>
  </w:p>
  <w:p w14:paraId="318F42EE" w14:textId="77777777" w:rsidR="005705F1" w:rsidRPr="005705F1" w:rsidRDefault="005705F1" w:rsidP="005705F1">
    <w:pPr>
      <w:pBdr>
        <w:top w:val="nil"/>
        <w:left w:val="nil"/>
        <w:bottom w:val="nil"/>
        <w:right w:val="nil"/>
        <w:between w:val="nil"/>
      </w:pBdr>
      <w:tabs>
        <w:tab w:val="center" w:pos="4252"/>
        <w:tab w:val="right" w:pos="8504"/>
      </w:tabs>
      <w:spacing w:after="0" w:line="240" w:lineRule="auto"/>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04EF5"/>
    <w:multiLevelType w:val="hybridMultilevel"/>
    <w:tmpl w:val="FFC02DF4"/>
    <w:lvl w:ilvl="0" w:tplc="4F4205B2">
      <w:start w:val="1"/>
      <w:numFmt w:val="lowerLetter"/>
      <w:lvlText w:val="%1)"/>
      <w:lvlJc w:val="left"/>
      <w:pPr>
        <w:ind w:left="1506" w:hanging="360"/>
      </w:pPr>
      <w:rPr>
        <w:rFonts w:hint="default"/>
        <w:b/>
        <w:bCs w:val="0"/>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 w15:restartNumberingAfterBreak="0">
    <w:nsid w:val="23966771"/>
    <w:multiLevelType w:val="multilevel"/>
    <w:tmpl w:val="4AD2D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377E00"/>
    <w:multiLevelType w:val="hybridMultilevel"/>
    <w:tmpl w:val="3D22BBB6"/>
    <w:lvl w:ilvl="0" w:tplc="A8485286">
      <w:start w:val="1"/>
      <w:numFmt w:val="lowerLetter"/>
      <w:lvlText w:val="%1)"/>
      <w:lvlJc w:val="left"/>
      <w:pPr>
        <w:ind w:left="1506" w:hanging="360"/>
      </w:pPr>
      <w:rPr>
        <w:b/>
        <w:bCs w:val="0"/>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3" w15:restartNumberingAfterBreak="0">
    <w:nsid w:val="587D7B5C"/>
    <w:multiLevelType w:val="multilevel"/>
    <w:tmpl w:val="99BE9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F92F71"/>
    <w:multiLevelType w:val="multilevel"/>
    <w:tmpl w:val="6D08473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2030721306">
    <w:abstractNumId w:val="3"/>
  </w:num>
  <w:num w:numId="2" w16cid:durableId="577448281">
    <w:abstractNumId w:val="4"/>
  </w:num>
  <w:num w:numId="3" w16cid:durableId="879123487">
    <w:abstractNumId w:val="1"/>
  </w:num>
  <w:num w:numId="4" w16cid:durableId="339046767">
    <w:abstractNumId w:val="2"/>
  </w:num>
  <w:num w:numId="5" w16cid:durableId="204008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9E4"/>
    <w:rsid w:val="000C7ABB"/>
    <w:rsid w:val="000D4AB9"/>
    <w:rsid w:val="0012713C"/>
    <w:rsid w:val="00150460"/>
    <w:rsid w:val="001F3265"/>
    <w:rsid w:val="00271035"/>
    <w:rsid w:val="002819C2"/>
    <w:rsid w:val="00292794"/>
    <w:rsid w:val="002A67BC"/>
    <w:rsid w:val="003276A1"/>
    <w:rsid w:val="003442DD"/>
    <w:rsid w:val="003466BC"/>
    <w:rsid w:val="003876B5"/>
    <w:rsid w:val="00397199"/>
    <w:rsid w:val="00432001"/>
    <w:rsid w:val="00435EBE"/>
    <w:rsid w:val="00450ADF"/>
    <w:rsid w:val="004F0151"/>
    <w:rsid w:val="00514B22"/>
    <w:rsid w:val="00523867"/>
    <w:rsid w:val="005705F1"/>
    <w:rsid w:val="00570B68"/>
    <w:rsid w:val="005B34A0"/>
    <w:rsid w:val="006111D7"/>
    <w:rsid w:val="006146E7"/>
    <w:rsid w:val="00665084"/>
    <w:rsid w:val="00680D21"/>
    <w:rsid w:val="00683E08"/>
    <w:rsid w:val="006F28D1"/>
    <w:rsid w:val="0071015F"/>
    <w:rsid w:val="0074109B"/>
    <w:rsid w:val="0077420A"/>
    <w:rsid w:val="007B0119"/>
    <w:rsid w:val="007C2C12"/>
    <w:rsid w:val="007C4C61"/>
    <w:rsid w:val="008229B2"/>
    <w:rsid w:val="008A69B0"/>
    <w:rsid w:val="00902580"/>
    <w:rsid w:val="009A461D"/>
    <w:rsid w:val="009C4558"/>
    <w:rsid w:val="009F1D78"/>
    <w:rsid w:val="00A32843"/>
    <w:rsid w:val="00A375B2"/>
    <w:rsid w:val="00A54EBC"/>
    <w:rsid w:val="00AE69E4"/>
    <w:rsid w:val="00B468AE"/>
    <w:rsid w:val="00B7256C"/>
    <w:rsid w:val="00BE2508"/>
    <w:rsid w:val="00C069EB"/>
    <w:rsid w:val="00CB6DCA"/>
    <w:rsid w:val="00CC72E2"/>
    <w:rsid w:val="00CE7823"/>
    <w:rsid w:val="00D26EA0"/>
    <w:rsid w:val="00D674A0"/>
    <w:rsid w:val="00DA28EC"/>
    <w:rsid w:val="00DD721F"/>
    <w:rsid w:val="00E73C72"/>
    <w:rsid w:val="00F27B13"/>
    <w:rsid w:val="00F3296F"/>
    <w:rsid w:val="00F56250"/>
    <w:rsid w:val="00FC01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CEC46"/>
  <w15:docId w15:val="{0E9CF4FF-E0E8-4512-8E2F-E7521317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aliases w:val="Heading 1a,Char"/>
    <w:basedOn w:val="Normal"/>
    <w:link w:val="CabealhoChar"/>
    <w:unhideWhenUsed/>
    <w:rsid w:val="00522DFD"/>
    <w:pPr>
      <w:tabs>
        <w:tab w:val="center" w:pos="4252"/>
        <w:tab w:val="right" w:pos="8504"/>
      </w:tabs>
      <w:spacing w:after="0" w:line="240" w:lineRule="auto"/>
    </w:pPr>
  </w:style>
  <w:style w:type="character" w:customStyle="1" w:styleId="CabealhoChar">
    <w:name w:val="Cabeçalho Char"/>
    <w:aliases w:val="Heading 1a Char,Char Char"/>
    <w:basedOn w:val="Fontepargpadro"/>
    <w:link w:val="Cabealho"/>
    <w:rsid w:val="00522DFD"/>
  </w:style>
  <w:style w:type="paragraph" w:styleId="Rodap">
    <w:name w:val="footer"/>
    <w:basedOn w:val="Normal"/>
    <w:link w:val="RodapChar"/>
    <w:uiPriority w:val="99"/>
    <w:unhideWhenUsed/>
    <w:rsid w:val="00522DFD"/>
    <w:pPr>
      <w:tabs>
        <w:tab w:val="center" w:pos="4252"/>
        <w:tab w:val="right" w:pos="8504"/>
      </w:tabs>
      <w:spacing w:after="0" w:line="240" w:lineRule="auto"/>
    </w:pPr>
  </w:style>
  <w:style w:type="character" w:customStyle="1" w:styleId="RodapChar">
    <w:name w:val="Rodapé Char"/>
    <w:basedOn w:val="Fontepargpadro"/>
    <w:link w:val="Rodap"/>
    <w:uiPriority w:val="99"/>
    <w:rsid w:val="00522DFD"/>
  </w:style>
  <w:style w:type="paragraph" w:styleId="Textodebalo">
    <w:name w:val="Balloon Text"/>
    <w:basedOn w:val="Normal"/>
    <w:link w:val="TextodebaloChar"/>
    <w:uiPriority w:val="99"/>
    <w:semiHidden/>
    <w:unhideWhenUsed/>
    <w:rsid w:val="00522DF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2DFD"/>
    <w:rPr>
      <w:rFonts w:ascii="Segoe UI" w:hAnsi="Segoe UI" w:cs="Segoe UI"/>
      <w:sz w:val="18"/>
      <w:szCs w:val="18"/>
    </w:rPr>
  </w:style>
  <w:style w:type="paragraph" w:styleId="PargrafodaLista">
    <w:name w:val="List Paragraph"/>
    <w:basedOn w:val="Normal"/>
    <w:uiPriority w:val="34"/>
    <w:qFormat/>
    <w:rsid w:val="00226F30"/>
    <w:pPr>
      <w:ind w:left="720"/>
      <w:contextualSpacing/>
    </w:pPr>
  </w:style>
  <w:style w:type="character" w:styleId="Hyperlink">
    <w:name w:val="Hyperlink"/>
    <w:basedOn w:val="Fontepargpadro"/>
    <w:uiPriority w:val="99"/>
    <w:unhideWhenUsed/>
    <w:rsid w:val="001F0783"/>
    <w:rPr>
      <w:color w:val="0563C1" w:themeColor="hyperlink"/>
      <w:u w:val="single"/>
    </w:rPr>
  </w:style>
  <w:style w:type="character" w:styleId="MenoPendente">
    <w:name w:val="Unresolved Mention"/>
    <w:basedOn w:val="Fontepargpadro"/>
    <w:uiPriority w:val="99"/>
    <w:semiHidden/>
    <w:unhideWhenUsed/>
    <w:rsid w:val="001F078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tapecerica.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VWaPdIQ0Dt2f5s8aF5y+5NbQw==">AMUW2mVoVH65rJE9m8LaxNX7fFdWoKc7xqy0GFY/QVRN/BJH6xLmDITzpQxbRdGC6iLOf/BFErhcIeAhRaep5GRbjmt59fGKJyPAEVeG3ZJ45hx+YiGCwGp9JQHDb0iZXbU+sjZOuoAR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2453</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Tavares Souza</dc:creator>
  <cp:keywords/>
  <dc:description/>
  <cp:lastModifiedBy>Elisabeth Tavares</cp:lastModifiedBy>
  <cp:revision>25</cp:revision>
  <dcterms:created xsi:type="dcterms:W3CDTF">2023-06-26T00:51:00Z</dcterms:created>
  <dcterms:modified xsi:type="dcterms:W3CDTF">2023-10-02T01:32:00Z</dcterms:modified>
</cp:coreProperties>
</file>