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_rels/item1.xml.rels" ContentType="application/vnd.openxmlformats-package.relationships+xml"/>
  <Override PartName="/customXml/_rels/item2.xml.rels" ContentType="application/vnd.openxmlformats-package.relationships+xml"/>
  <Override PartName="/customXml/itemProps2.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hd w:val="clear" w:color="auto" w:fill="FFFFFF" w:themeFill="background1"/>
        <w:suppressAutoHyphens w:val="true"/>
        <w:spacing w:lineRule="auto" w:line="240" w:before="0" w:after="120"/>
        <w:jc w:val="center"/>
        <w:rPr>
          <w:sz w:val="24"/>
          <w:szCs w:val="24"/>
        </w:rPr>
      </w:pPr>
      <w:r>
        <w:rPr>
          <w:rFonts w:cs="Calibri" w:cstheme="minorHAnsi"/>
          <w:b/>
          <w:bCs/>
          <w:sz w:val="24"/>
          <w:szCs w:val="24"/>
        </w:rPr>
        <w:t>EDITAL DE CREDENCIAMENTO PÚBLICO N° 03/2025</w:t>
      </w:r>
    </w:p>
    <w:p>
      <w:pPr>
        <w:pStyle w:val="Normal"/>
        <w:widowControl w:val="false"/>
        <w:shd w:val="clear" w:color="auto" w:fill="FFFFFF" w:themeFill="background1"/>
        <w:suppressAutoHyphens w:val="true"/>
        <w:spacing w:lineRule="auto" w:line="240" w:before="0" w:after="120"/>
        <w:jc w:val="center"/>
        <w:rPr>
          <w:sz w:val="24"/>
          <w:szCs w:val="24"/>
        </w:rPr>
      </w:pPr>
      <w:r>
        <w:rPr>
          <w:rFonts w:cs="Calibri" w:cstheme="minorHAnsi"/>
          <w:b/>
          <w:bCs/>
          <w:sz w:val="24"/>
          <w:szCs w:val="24"/>
        </w:rPr>
        <w:t>INEXIGIBILIDADE Nº 16/2025</w:t>
      </w:r>
    </w:p>
    <w:p>
      <w:pPr>
        <w:pStyle w:val="Normal"/>
        <w:widowControl w:val="false"/>
        <w:shd w:val="clear" w:color="auto" w:fill="FFFFFF" w:themeFill="background1"/>
        <w:suppressAutoHyphens w:val="true"/>
        <w:spacing w:lineRule="auto" w:line="240" w:before="0" w:after="120"/>
        <w:jc w:val="center"/>
        <w:rPr>
          <w:sz w:val="24"/>
          <w:szCs w:val="24"/>
        </w:rPr>
      </w:pPr>
      <w:r>
        <w:rPr>
          <w:rFonts w:cs="Calibri" w:cstheme="minorHAnsi"/>
          <w:b/>
          <w:bCs/>
          <w:sz w:val="24"/>
          <w:szCs w:val="24"/>
        </w:rPr>
        <w:t>PROCESSO Nº 163/2025</w:t>
      </w:r>
    </w:p>
    <w:p>
      <w:pPr>
        <w:pStyle w:val="Normal"/>
        <w:widowControl w:val="false"/>
        <w:shd w:val="clear" w:color="auto" w:fill="FFFFFF" w:themeFill="background1"/>
        <w:suppressAutoHyphens w:val="true"/>
        <w:spacing w:lineRule="auto" w:line="240" w:before="0" w:after="120"/>
        <w:jc w:val="center"/>
        <w:rPr>
          <w:rFonts w:cs="Calibri" w:cstheme="minorHAnsi"/>
          <w:b/>
          <w:bCs/>
          <w:sz w:val="24"/>
          <w:szCs w:val="24"/>
        </w:rPr>
      </w:pPr>
      <w:r>
        <w:rPr>
          <w:rFonts w:cs="Calibri" w:cstheme="minorHAnsi"/>
          <w:b/>
          <w:bCs/>
          <w:sz w:val="24"/>
          <w:szCs w:val="24"/>
        </w:rPr>
      </w:r>
    </w:p>
    <w:p>
      <w:pPr>
        <w:pStyle w:val="Normal"/>
        <w:widowControl w:val="false"/>
        <w:shd w:val="clear" w:color="auto" w:fill="FFFFFF" w:themeFill="background1"/>
        <w:suppressAutoHyphens w:val="true"/>
        <w:spacing w:lineRule="auto" w:line="240" w:before="0" w:after="120"/>
        <w:jc w:val="center"/>
        <w:rPr>
          <w:rFonts w:cs="Calibri" w:cstheme="minorHAnsi"/>
          <w:b/>
          <w:bCs/>
          <w:sz w:val="24"/>
          <w:szCs w:val="24"/>
        </w:rPr>
      </w:pPr>
      <w:r>
        <w:rPr>
          <w:rFonts w:cs="Calibri" w:cstheme="minorHAnsi"/>
          <w:b/>
          <w:bCs/>
          <w:sz w:val="24"/>
          <w:szCs w:val="24"/>
        </w:rPr>
      </w:r>
    </w:p>
    <w:p>
      <w:pPr>
        <w:pStyle w:val="Normal"/>
        <w:widowControl w:val="false"/>
        <w:suppressAutoHyphens w:val="true"/>
        <w:spacing w:lineRule="auto" w:line="240" w:before="0" w:after="120"/>
        <w:jc w:val="both"/>
        <w:rPr>
          <w:sz w:val="24"/>
          <w:szCs w:val="24"/>
        </w:rPr>
      </w:pPr>
      <w:r>
        <w:rPr>
          <w:rFonts w:cs="Calibri" w:cstheme="minorHAnsi"/>
          <w:sz w:val="24"/>
          <w:szCs w:val="24"/>
        </w:rPr>
        <w:t xml:space="preserve">A </w:t>
      </w:r>
      <w:r>
        <w:rPr>
          <w:rFonts w:cs="Calibri" w:cstheme="minorHAnsi"/>
          <w:b/>
          <w:bCs/>
          <w:sz w:val="24"/>
          <w:szCs w:val="24"/>
        </w:rPr>
        <w:t>PREFEITURA MUNICIPAL DE DIVINÓPOLIS</w:t>
      </w:r>
      <w:r>
        <w:rPr>
          <w:rFonts w:cs="Calibri" w:cstheme="minorHAnsi"/>
          <w:sz w:val="24"/>
          <w:szCs w:val="24"/>
        </w:rPr>
        <w:t xml:space="preserve">, por intermédio da Secretaria Municipal de Cultura, representada pelo Secretário Municipal devidamente nomeado, no uso das suas atribuições, faz saber a quem possa interessar, a presente abertura de chamamento público para credenciamento de artistas, para (Apresentação Musical) de forma remunerada no evento  “DIVINO INVERNO”, que acontecerá nos dias  </w:t>
      </w:r>
      <w:r>
        <w:rPr>
          <w:rFonts w:cs="Calibri" w:cstheme="minorHAnsi"/>
          <w:b/>
          <w:bCs/>
          <w:sz w:val="24"/>
          <w:szCs w:val="24"/>
        </w:rPr>
        <w:t>15, 16 e 17 de agosto de 2025.</w:t>
      </w:r>
    </w:p>
    <w:p>
      <w:pPr>
        <w:pStyle w:val="Normal"/>
        <w:widowControl w:val="false"/>
        <w:shd w:val="clear" w:color="auto" w:fill="D9D9D9" w:themeFill="background1" w:themeFillShade="d9"/>
        <w:suppressAutoHyphens w:val="true"/>
        <w:spacing w:lineRule="auto" w:line="240" w:before="0" w:after="120"/>
        <w:jc w:val="center"/>
        <w:rPr>
          <w:sz w:val="24"/>
          <w:szCs w:val="24"/>
        </w:rPr>
      </w:pPr>
      <w:r>
        <w:rPr>
          <w:rFonts w:cs="Calibri" w:cstheme="minorHAnsi"/>
          <w:b/>
          <w:bCs/>
          <w:sz w:val="24"/>
          <w:szCs w:val="24"/>
        </w:rPr>
        <w:t>1 - DO OBJETO</w:t>
      </w:r>
    </w:p>
    <w:p>
      <w:pPr>
        <w:pStyle w:val="Normal"/>
        <w:widowControl w:val="false"/>
        <w:suppressAutoHyphens w:val="true"/>
        <w:spacing w:lineRule="auto" w:line="240" w:before="0" w:after="120"/>
        <w:jc w:val="both"/>
        <w:rPr>
          <w:sz w:val="24"/>
          <w:szCs w:val="24"/>
        </w:rPr>
      </w:pPr>
      <w:r>
        <w:rPr>
          <w:rFonts w:cs="Calibri" w:cstheme="minorHAnsi"/>
          <w:sz w:val="24"/>
          <w:szCs w:val="24"/>
        </w:rPr>
        <w:t>1.1 - O presente chamamento objetiva credenciar, artista solo, bandas e ou grupos musicais locais para, para prestação de serviços de execução musical e entretenimento no evento “DIVINO INVERNO”, que acontecerá nos dias 15, 16 e 17 de agosto de 2025, na  Av. 21 de Abril – (Praça do Santuário) no município de Divinópolis/MG.</w:t>
      </w:r>
    </w:p>
    <w:p>
      <w:pPr>
        <w:pStyle w:val="Normal"/>
        <w:widowControl w:val="false"/>
        <w:suppressAutoHyphens w:val="true"/>
        <w:spacing w:lineRule="auto" w:line="240" w:before="0" w:after="120"/>
        <w:jc w:val="both"/>
        <w:rPr>
          <w:sz w:val="24"/>
          <w:szCs w:val="24"/>
        </w:rPr>
      </w:pPr>
      <w:r>
        <w:rPr>
          <w:rFonts w:cs="Calibri" w:cstheme="minorHAnsi"/>
          <w:sz w:val="24"/>
          <w:szCs w:val="24"/>
        </w:rPr>
        <w:t>1.2 - Constituem objeto deste Edital, o chamamento público de artistas de Divinópolis-MG, na área musical nos estilos:</w:t>
      </w:r>
    </w:p>
    <w:p>
      <w:pPr>
        <w:pStyle w:val="Normal"/>
        <w:widowControl w:val="false"/>
        <w:suppressAutoHyphens w:val="true"/>
        <w:spacing w:lineRule="auto" w:line="240" w:before="0" w:after="120"/>
        <w:ind w:left="567"/>
        <w:jc w:val="both"/>
        <w:rPr>
          <w:sz w:val="24"/>
          <w:szCs w:val="24"/>
        </w:rPr>
      </w:pPr>
      <w:r>
        <w:rPr>
          <w:rFonts w:cs="Calibri" w:cstheme="minorHAnsi"/>
          <w:sz w:val="24"/>
          <w:szCs w:val="24"/>
        </w:rPr>
        <w:t>1.2.1 – Pop Rock – até 3 apresentações</w:t>
      </w:r>
    </w:p>
    <w:p>
      <w:pPr>
        <w:pStyle w:val="Normal"/>
        <w:widowControl w:val="false"/>
        <w:suppressAutoHyphens w:val="true"/>
        <w:spacing w:lineRule="auto" w:line="240" w:before="0" w:after="120"/>
        <w:ind w:left="567"/>
        <w:jc w:val="both"/>
        <w:rPr>
          <w:sz w:val="24"/>
          <w:szCs w:val="24"/>
        </w:rPr>
      </w:pPr>
      <w:r>
        <w:rPr>
          <w:rFonts w:cs="Calibri" w:cstheme="minorHAnsi"/>
          <w:sz w:val="24"/>
          <w:szCs w:val="24"/>
        </w:rPr>
        <w:t>1.2.2 – MPB – até 2 apresentações</w:t>
      </w:r>
    </w:p>
    <w:p>
      <w:pPr>
        <w:pStyle w:val="Normal"/>
        <w:widowControl w:val="false"/>
        <w:suppressAutoHyphens w:val="true"/>
        <w:spacing w:lineRule="auto" w:line="240" w:before="0" w:after="120"/>
        <w:ind w:left="567"/>
        <w:jc w:val="both"/>
        <w:rPr>
          <w:sz w:val="24"/>
          <w:szCs w:val="24"/>
        </w:rPr>
      </w:pPr>
      <w:r>
        <w:rPr>
          <w:rFonts w:cs="Calibri" w:cstheme="minorHAnsi"/>
          <w:sz w:val="24"/>
          <w:szCs w:val="24"/>
        </w:rPr>
        <w:t>1.2.3 – Música Infantil – até 2 apresentações</w:t>
      </w:r>
    </w:p>
    <w:p>
      <w:pPr>
        <w:pStyle w:val="Normal"/>
        <w:widowControl w:val="false"/>
        <w:shd w:val="clear" w:color="auto" w:fill="D9D9D9" w:themeFill="background1" w:themeFillShade="d9"/>
        <w:suppressAutoHyphens w:val="true"/>
        <w:spacing w:lineRule="auto" w:line="240" w:before="0" w:after="120"/>
        <w:jc w:val="center"/>
        <w:rPr>
          <w:sz w:val="24"/>
          <w:szCs w:val="24"/>
        </w:rPr>
      </w:pPr>
      <w:r>
        <w:rPr>
          <w:rFonts w:cs="Calibri" w:cstheme="minorHAnsi"/>
          <w:b/>
          <w:bCs/>
          <w:sz w:val="24"/>
          <w:szCs w:val="24"/>
        </w:rPr>
        <w:t>2 -DA PARTICIPAÇÃO</w:t>
      </w:r>
    </w:p>
    <w:p>
      <w:pPr>
        <w:pStyle w:val="Normal"/>
        <w:widowControl w:val="false"/>
        <w:suppressAutoHyphens w:val="true"/>
        <w:spacing w:lineRule="auto" w:line="240" w:before="0" w:after="120"/>
        <w:jc w:val="both"/>
        <w:rPr>
          <w:sz w:val="24"/>
          <w:szCs w:val="24"/>
        </w:rPr>
      </w:pPr>
      <w:r>
        <w:rPr>
          <w:rFonts w:cs="Calibri" w:cstheme="minorHAnsi"/>
          <w:sz w:val="24"/>
          <w:szCs w:val="24"/>
        </w:rPr>
        <w:t>2.1 - Poderão se inscrever no presente edital, que credenciará, artista solo, bandas e ou grupos musicais locais prestação de serviços de execução musical do estilo citado, pessoas jurídicas ou pessoas físicas estabelecidas acima de 18 anos.</w:t>
      </w:r>
    </w:p>
    <w:p>
      <w:pPr>
        <w:pStyle w:val="Normal"/>
        <w:widowControl w:val="false"/>
        <w:suppressAutoHyphens w:val="true"/>
        <w:spacing w:lineRule="auto" w:line="240" w:before="0" w:after="120"/>
        <w:jc w:val="both"/>
        <w:rPr>
          <w:sz w:val="24"/>
          <w:szCs w:val="24"/>
        </w:rPr>
      </w:pPr>
      <w:r>
        <w:rPr>
          <w:rFonts w:cs="Calibri" w:cstheme="minorHAnsi"/>
          <w:sz w:val="24"/>
          <w:szCs w:val="24"/>
        </w:rPr>
        <w:t>2.2 - Para fins deste edital, são considerados como integrantes de banda e ou grupo musical os profissionais artistas e a equipe técnica necessária para a execução do serviço contratado.</w:t>
      </w:r>
    </w:p>
    <w:p>
      <w:pPr>
        <w:pStyle w:val="Normal"/>
        <w:widowControl w:val="false"/>
        <w:suppressAutoHyphens w:val="true"/>
        <w:spacing w:lineRule="auto" w:line="240" w:before="0" w:after="120"/>
        <w:jc w:val="both"/>
        <w:rPr>
          <w:sz w:val="24"/>
          <w:szCs w:val="24"/>
        </w:rPr>
      </w:pPr>
      <w:r>
        <w:rPr>
          <w:rFonts w:cs="Calibri" w:cstheme="minorHAnsi"/>
          <w:sz w:val="24"/>
          <w:szCs w:val="24"/>
        </w:rPr>
        <w:t>2.4 - Não poderão participar deste edital servidores com vínculo empregatício com a Prefeitura Municipal de Divinópolis (efetivos ou comissionados) e membros titulares ou suplentes do Conselho Municipal de Política Cultural.</w:t>
      </w:r>
    </w:p>
    <w:p>
      <w:pPr>
        <w:pStyle w:val="Normal"/>
        <w:widowControl w:val="false"/>
        <w:suppressAutoHyphens w:val="true"/>
        <w:spacing w:lineRule="auto" w:line="240" w:before="0" w:after="120"/>
        <w:jc w:val="both"/>
        <w:rPr>
          <w:sz w:val="24"/>
          <w:szCs w:val="24"/>
        </w:rPr>
      </w:pPr>
      <w:r>
        <w:rPr>
          <w:rFonts w:cs="Calibri" w:cstheme="minorHAnsi"/>
          <w:sz w:val="24"/>
          <w:szCs w:val="24"/>
        </w:rPr>
        <w:t>2.5 - O proponente deverá credenciar-se na seguinte modalidade deste edital:</w:t>
      </w:r>
    </w:p>
    <w:p>
      <w:pPr>
        <w:pStyle w:val="Normal"/>
        <w:widowControl w:val="false"/>
        <w:suppressAutoHyphens w:val="true"/>
        <w:spacing w:lineRule="auto" w:line="240" w:before="0" w:after="120"/>
        <w:ind w:left="567"/>
        <w:jc w:val="both"/>
        <w:rPr>
          <w:sz w:val="24"/>
          <w:szCs w:val="24"/>
        </w:rPr>
      </w:pPr>
      <w:r>
        <w:rPr>
          <w:rFonts w:cs="Calibri" w:cstheme="minorHAnsi"/>
          <w:sz w:val="24"/>
          <w:szCs w:val="24"/>
        </w:rPr>
        <w:t xml:space="preserve">2.5.1 – Artista solo, bandas e ou grupo musical no estilo pop rock para uma apresentação artística e execução musical, para apresentação e performance de no máximo 60 min, para um público estimado de até 2.000 (duas mil) pessoas, de todas as faixas etárias; </w:t>
      </w:r>
    </w:p>
    <w:p>
      <w:pPr>
        <w:pStyle w:val="Normal"/>
        <w:widowControl w:val="false"/>
        <w:suppressAutoHyphens w:val="true"/>
        <w:spacing w:lineRule="auto" w:line="240" w:before="0" w:after="120"/>
        <w:ind w:left="567"/>
        <w:jc w:val="both"/>
        <w:rPr>
          <w:sz w:val="24"/>
          <w:szCs w:val="24"/>
        </w:rPr>
      </w:pPr>
      <w:r>
        <w:rPr>
          <w:rFonts w:cs="Calibri" w:cstheme="minorHAnsi"/>
          <w:sz w:val="24"/>
          <w:szCs w:val="24"/>
        </w:rPr>
        <w:t>2.5.2 – Artista solo, banda e ou grupo musical no estilo MPB para uma apresentação artística e execução musical, para apresentação e performance de no máximo 60 min, para um público estimado de até 2.000 (duas mil) pessoas, de todas as faixas etárias;</w:t>
      </w:r>
    </w:p>
    <w:p>
      <w:pPr>
        <w:pStyle w:val="Normal"/>
        <w:widowControl w:val="false"/>
        <w:suppressAutoHyphens w:val="true"/>
        <w:spacing w:lineRule="auto" w:line="240" w:before="0" w:after="120"/>
        <w:ind w:left="567"/>
        <w:jc w:val="both"/>
        <w:rPr>
          <w:sz w:val="24"/>
          <w:szCs w:val="24"/>
        </w:rPr>
      </w:pPr>
      <w:r>
        <w:rPr>
          <w:rFonts w:cs="Calibri" w:cstheme="minorHAnsi"/>
          <w:sz w:val="24"/>
          <w:szCs w:val="24"/>
        </w:rPr>
        <w:t>2.5.3 - Artista solo, banda e ou grupo musical no estilo música infantil para uma apresentação artística e execução musical, para apresentação e performance de no máximo 60 min, para um público estimado de até 2.000 (duas mil) pessoas, de todas as faixas etárias;</w:t>
      </w:r>
    </w:p>
    <w:p>
      <w:pPr>
        <w:pStyle w:val="Normal"/>
        <w:widowControl w:val="false"/>
        <w:suppressAutoHyphens w:val="true"/>
        <w:spacing w:lineRule="auto" w:line="240" w:before="0" w:after="120"/>
        <w:ind w:left="567"/>
        <w:jc w:val="both"/>
        <w:rPr>
          <w:sz w:val="24"/>
          <w:szCs w:val="24"/>
        </w:rPr>
      </w:pPr>
      <w:r>
        <w:rPr>
          <w:rFonts w:cs="Calibri" w:cstheme="minorHAnsi"/>
          <w:sz w:val="24"/>
          <w:szCs w:val="24"/>
        </w:rPr>
        <w:t>2.5.3 - O credenciamento não estabelece direito adquirido, mas tão somente expectativa de direito, ficando a critério da organização do evento determinar a necessidade e possibilidade de qualquer contratação, estando condicionada à definição da programação e apresentação do evento, nos  d</w:t>
      </w:r>
      <w:r>
        <w:rPr>
          <w:rFonts w:cs="Calibri" w:cstheme="minorHAnsi"/>
          <w:b w:val="false"/>
          <w:bCs w:val="false"/>
          <w:sz w:val="24"/>
          <w:szCs w:val="24"/>
        </w:rPr>
        <w:t>ias</w:t>
      </w:r>
      <w:r>
        <w:rPr>
          <w:rFonts w:cs="Calibri" w:cstheme="minorHAnsi"/>
          <w:b w:val="false"/>
          <w:bCs w:val="false"/>
          <w:sz w:val="24"/>
          <w:szCs w:val="24"/>
          <w:shd w:fill="auto" w:val="clear"/>
        </w:rPr>
        <w:t xml:space="preserve"> </w:t>
      </w:r>
      <w:r>
        <w:rPr>
          <w:rFonts w:cs="Calibri" w:cstheme="minorHAnsi"/>
          <w:b/>
          <w:bCs/>
          <w:sz w:val="24"/>
          <w:szCs w:val="24"/>
          <w:shd w:fill="auto" w:val="clear"/>
        </w:rPr>
        <w:t xml:space="preserve"> </w:t>
      </w:r>
      <w:r>
        <w:rPr>
          <w:rFonts w:cs="Calibri" w:cstheme="minorHAnsi"/>
          <w:b w:val="false"/>
          <w:bCs w:val="false"/>
          <w:sz w:val="24"/>
          <w:szCs w:val="24"/>
          <w:shd w:fill="auto" w:val="clear"/>
        </w:rPr>
        <w:t xml:space="preserve">15, 16 e 17 </w:t>
      </w:r>
      <w:r>
        <w:rPr>
          <w:rFonts w:cs="Calibri" w:cstheme="minorHAnsi"/>
          <w:b w:val="false"/>
          <w:bCs w:val="false"/>
          <w:sz w:val="24"/>
          <w:szCs w:val="24"/>
        </w:rPr>
        <w:t xml:space="preserve"> de agosto de 2025.</w:t>
      </w:r>
    </w:p>
    <w:p>
      <w:pPr>
        <w:pStyle w:val="Normal"/>
        <w:widowControl w:val="false"/>
        <w:suppressAutoHyphens w:val="true"/>
        <w:spacing w:lineRule="auto" w:line="240" w:before="0" w:after="120"/>
        <w:ind w:left="567"/>
        <w:jc w:val="both"/>
        <w:rPr>
          <w:sz w:val="24"/>
          <w:szCs w:val="24"/>
        </w:rPr>
      </w:pPr>
      <w:r>
        <w:rPr>
          <w:rFonts w:cs="Calibri" w:cstheme="minorHAnsi"/>
          <w:b w:val="false"/>
          <w:bCs w:val="false"/>
          <w:sz w:val="24"/>
          <w:szCs w:val="24"/>
        </w:rPr>
        <w:t xml:space="preserve">2.5.4 - Os credenciados ficarão comprometidos para execução dos </w:t>
      </w:r>
      <w:r>
        <w:rPr>
          <w:rFonts w:cs="Calibri" w:cstheme="minorHAnsi"/>
          <w:sz w:val="24"/>
          <w:szCs w:val="24"/>
        </w:rPr>
        <w:t>serviços, conforme itens supramencionados, DEVENDO AINDA COMPARECER EM REUNIÃO PRÉ-AGENDADA, juntamente com a organização do evento, a fim de estabelecer os critérios em que o trabalho será executado.</w:t>
      </w:r>
    </w:p>
    <w:p>
      <w:pPr>
        <w:pStyle w:val="Normal"/>
        <w:widowControl w:val="false"/>
        <w:shd w:val="clear" w:color="auto" w:fill="D9D9D9" w:themeFill="background1" w:themeFillShade="d9"/>
        <w:suppressAutoHyphens w:val="true"/>
        <w:spacing w:lineRule="auto" w:line="240" w:before="0" w:after="120"/>
        <w:jc w:val="center"/>
        <w:rPr>
          <w:sz w:val="24"/>
          <w:szCs w:val="24"/>
        </w:rPr>
      </w:pPr>
      <w:r>
        <w:rPr>
          <w:rFonts w:cs="Calibri" w:cstheme="minorHAnsi"/>
          <w:b/>
          <w:bCs/>
          <w:sz w:val="24"/>
          <w:szCs w:val="24"/>
        </w:rPr>
        <w:t>3 - DAS INSCRIÇÕES</w:t>
      </w:r>
    </w:p>
    <w:p>
      <w:pPr>
        <w:pStyle w:val="Normal"/>
        <w:widowControl w:val="false"/>
        <w:suppressAutoHyphens w:val="true"/>
        <w:spacing w:lineRule="auto" w:line="240" w:before="0" w:after="120"/>
        <w:jc w:val="both"/>
        <w:rPr>
          <w:sz w:val="24"/>
          <w:szCs w:val="24"/>
        </w:rPr>
      </w:pPr>
      <w:r>
        <w:rPr>
          <w:rFonts w:cs="Calibri" w:cstheme="minorHAnsi"/>
          <w:sz w:val="24"/>
          <w:szCs w:val="24"/>
        </w:rPr>
        <w:t xml:space="preserve">3.1 - </w:t>
      </w:r>
      <w:r>
        <w:rPr>
          <w:rFonts w:cs="Calibri" w:cstheme="minorHAnsi"/>
          <w:spacing w:val="-2"/>
          <w:sz w:val="24"/>
          <w:szCs w:val="24"/>
        </w:rPr>
        <w:t xml:space="preserve"> </w:t>
      </w:r>
      <w:r>
        <w:rPr>
          <w:rFonts w:cs="Calibri" w:cstheme="minorHAnsi"/>
          <w:sz w:val="24"/>
          <w:szCs w:val="24"/>
        </w:rPr>
        <w:t>As</w:t>
      </w:r>
      <w:r>
        <w:rPr>
          <w:rFonts w:cs="Calibri" w:cstheme="minorHAnsi"/>
          <w:spacing w:val="-3"/>
          <w:sz w:val="24"/>
          <w:szCs w:val="24"/>
        </w:rPr>
        <w:t xml:space="preserve"> </w:t>
      </w:r>
      <w:r>
        <w:rPr>
          <w:rFonts w:cs="Calibri" w:cstheme="minorHAnsi"/>
          <w:sz w:val="24"/>
          <w:szCs w:val="24"/>
        </w:rPr>
        <w:t>inscrições</w:t>
      </w:r>
      <w:r>
        <w:rPr>
          <w:rFonts w:cs="Calibri" w:cstheme="minorHAnsi"/>
          <w:spacing w:val="-3"/>
          <w:sz w:val="24"/>
          <w:szCs w:val="24"/>
        </w:rPr>
        <w:t xml:space="preserve"> </w:t>
      </w:r>
      <w:r>
        <w:rPr>
          <w:rFonts w:cs="Calibri" w:cstheme="minorHAnsi"/>
          <w:sz w:val="24"/>
          <w:szCs w:val="24"/>
        </w:rPr>
        <w:t>serão</w:t>
      </w:r>
      <w:r>
        <w:rPr>
          <w:rFonts w:cs="Calibri" w:cstheme="minorHAnsi"/>
          <w:spacing w:val="-3"/>
          <w:sz w:val="24"/>
          <w:szCs w:val="24"/>
        </w:rPr>
        <w:t xml:space="preserve"> </w:t>
      </w:r>
      <w:r>
        <w:rPr>
          <w:rFonts w:cs="Calibri" w:cstheme="minorHAnsi"/>
          <w:sz w:val="24"/>
          <w:szCs w:val="24"/>
        </w:rPr>
        <w:t>realizadas</w:t>
      </w:r>
      <w:r>
        <w:rPr>
          <w:rFonts w:cs="Calibri" w:cstheme="minorHAnsi"/>
          <w:spacing w:val="-3"/>
          <w:sz w:val="24"/>
          <w:szCs w:val="24"/>
        </w:rPr>
        <w:t xml:space="preserve"> </w:t>
      </w:r>
      <w:r>
        <w:rPr>
          <w:rFonts w:cs="Calibri" w:cstheme="minorHAnsi"/>
          <w:sz w:val="24"/>
          <w:szCs w:val="24"/>
        </w:rPr>
        <w:t>da</w:t>
      </w:r>
      <w:r>
        <w:rPr>
          <w:rFonts w:cs="Calibri" w:cstheme="minorHAnsi"/>
          <w:spacing w:val="-2"/>
          <w:sz w:val="24"/>
          <w:szCs w:val="24"/>
        </w:rPr>
        <w:t xml:space="preserve"> </w:t>
      </w:r>
      <w:r>
        <w:rPr>
          <w:rFonts w:cs="Calibri" w:cstheme="minorHAnsi"/>
          <w:sz w:val="24"/>
          <w:szCs w:val="24"/>
        </w:rPr>
        <w:t>publicação</w:t>
      </w:r>
      <w:r>
        <w:rPr>
          <w:rFonts w:cs="Calibri" w:cstheme="minorHAnsi"/>
          <w:spacing w:val="-3"/>
          <w:sz w:val="24"/>
          <w:szCs w:val="24"/>
        </w:rPr>
        <w:t xml:space="preserve"> </w:t>
      </w:r>
      <w:r>
        <w:rPr>
          <w:rFonts w:cs="Calibri" w:cstheme="minorHAnsi"/>
          <w:sz w:val="24"/>
          <w:szCs w:val="24"/>
        </w:rPr>
        <w:t>deste</w:t>
      </w:r>
      <w:r>
        <w:rPr>
          <w:rFonts w:cs="Calibri" w:cstheme="minorHAnsi"/>
          <w:spacing w:val="-2"/>
          <w:sz w:val="24"/>
          <w:szCs w:val="24"/>
        </w:rPr>
        <w:t xml:space="preserve"> </w:t>
      </w:r>
      <w:r>
        <w:rPr>
          <w:rFonts w:cs="Calibri" w:cstheme="minorHAnsi"/>
          <w:sz w:val="24"/>
          <w:szCs w:val="24"/>
        </w:rPr>
        <w:t>edital</w:t>
      </w:r>
      <w:r>
        <w:rPr>
          <w:rFonts w:cs="Calibri" w:cstheme="minorHAnsi"/>
          <w:spacing w:val="-3"/>
          <w:sz w:val="24"/>
          <w:szCs w:val="24"/>
        </w:rPr>
        <w:t xml:space="preserve"> </w:t>
      </w:r>
      <w:r>
        <w:rPr>
          <w:rFonts w:cs="Calibri" w:cstheme="minorHAnsi"/>
          <w:sz w:val="24"/>
          <w:szCs w:val="24"/>
        </w:rPr>
        <w:t>até</w:t>
      </w:r>
      <w:r>
        <w:rPr>
          <w:rFonts w:cs="Calibri" w:cstheme="minorHAnsi"/>
          <w:spacing w:val="-2"/>
          <w:sz w:val="24"/>
          <w:szCs w:val="24"/>
        </w:rPr>
        <w:t xml:space="preserve"> </w:t>
      </w:r>
      <w:r>
        <w:rPr>
          <w:rFonts w:cs="Calibri" w:cstheme="minorHAnsi"/>
          <w:sz w:val="24"/>
          <w:szCs w:val="24"/>
        </w:rPr>
        <w:t>as</w:t>
      </w:r>
      <w:r>
        <w:rPr>
          <w:rFonts w:cs="Calibri" w:cstheme="minorHAnsi"/>
          <w:spacing w:val="-3"/>
          <w:sz w:val="24"/>
          <w:szCs w:val="24"/>
        </w:rPr>
        <w:t xml:space="preserve"> </w:t>
      </w:r>
      <w:r>
        <w:rPr>
          <w:rFonts w:cs="Calibri" w:cstheme="minorHAnsi"/>
          <w:spacing w:val="-3"/>
          <w:sz w:val="24"/>
          <w:szCs w:val="24"/>
        </w:rPr>
        <w:t>12</w:t>
      </w:r>
      <w:r>
        <w:rPr>
          <w:rFonts w:cs="Calibri" w:cstheme="minorHAnsi"/>
          <w:sz w:val="24"/>
          <w:szCs w:val="24"/>
        </w:rPr>
        <w:t>:00 (</w:t>
      </w:r>
      <w:r>
        <w:rPr>
          <w:rFonts w:cs="Calibri" w:cstheme="minorHAnsi"/>
          <w:sz w:val="24"/>
          <w:szCs w:val="24"/>
        </w:rPr>
        <w:t>doze</w:t>
      </w:r>
      <w:r>
        <w:rPr>
          <w:rFonts w:cs="Calibri" w:cstheme="minorHAnsi"/>
          <w:sz w:val="24"/>
          <w:szCs w:val="24"/>
        </w:rPr>
        <w:t>)</w:t>
      </w:r>
      <w:r>
        <w:rPr>
          <w:rFonts w:cs="Calibri" w:cstheme="minorHAnsi"/>
          <w:spacing w:val="-1"/>
          <w:sz w:val="24"/>
          <w:szCs w:val="24"/>
        </w:rPr>
        <w:t xml:space="preserve"> </w:t>
      </w:r>
      <w:r>
        <w:rPr>
          <w:rFonts w:cs="Calibri" w:cstheme="minorHAnsi"/>
          <w:sz w:val="24"/>
          <w:szCs w:val="24"/>
        </w:rPr>
        <w:t>horas</w:t>
      </w:r>
      <w:r>
        <w:rPr>
          <w:rFonts w:cs="Calibri" w:cstheme="minorHAnsi"/>
          <w:spacing w:val="-3"/>
          <w:sz w:val="24"/>
          <w:szCs w:val="24"/>
        </w:rPr>
        <w:t xml:space="preserve"> </w:t>
      </w:r>
      <w:r>
        <w:rPr>
          <w:rFonts w:cs="Calibri" w:cstheme="minorHAnsi"/>
          <w:sz w:val="24"/>
          <w:szCs w:val="24"/>
        </w:rPr>
        <w:t>do dia 0</w:t>
      </w:r>
      <w:r>
        <w:rPr>
          <w:rFonts w:cs="Calibri" w:cstheme="minorHAnsi"/>
          <w:sz w:val="24"/>
          <w:szCs w:val="24"/>
        </w:rPr>
        <w:t>5</w:t>
      </w:r>
      <w:r>
        <w:rPr>
          <w:rFonts w:cs="Calibri" w:cstheme="minorHAnsi"/>
          <w:sz w:val="24"/>
          <w:szCs w:val="24"/>
        </w:rPr>
        <w:t>/08/2025, das 8 às 11 horas e de 13 às 17 horas, através da entrega de envelopes fechados contendo toda a documentação</w:t>
      </w:r>
      <w:r>
        <w:rPr>
          <w:rFonts w:cs="Calibri" w:cstheme="minorHAnsi"/>
          <w:b/>
          <w:bCs/>
          <w:sz w:val="24"/>
          <w:szCs w:val="24"/>
        </w:rPr>
        <w:t>, na Secretaria Municipal de Cultura, Praça Pedro X. Gontijo, 21 –Centro – Divinópolis – MG</w:t>
      </w:r>
      <w:r>
        <w:rPr>
          <w:rFonts w:cs="Calibri" w:cstheme="minorHAnsi"/>
          <w:sz w:val="24"/>
          <w:szCs w:val="24"/>
        </w:rPr>
        <w:t>, onde o interessado deverá entregar envelope lacrado contendo os documentos do item 3.2, ou pelo link:</w:t>
      </w:r>
      <w:r>
        <w:rPr>
          <w:sz w:val="24"/>
          <w:szCs w:val="24"/>
        </w:rPr>
        <w:t xml:space="preserve"> https://docs.google.com/forms/d/1r7RUVBlbfeHRsWYoL03C7DWVNoKv5GpLCS4WIRqNesM/viewform?edit_requested=true</w:t>
      </w:r>
    </w:p>
    <w:p>
      <w:pPr>
        <w:pStyle w:val="Normal"/>
        <w:widowControl w:val="false"/>
        <w:suppressAutoHyphens w:val="true"/>
        <w:spacing w:lineRule="auto" w:line="240" w:before="0" w:after="120"/>
        <w:jc w:val="both"/>
        <w:rPr>
          <w:sz w:val="24"/>
          <w:szCs w:val="24"/>
        </w:rPr>
      </w:pPr>
      <w:r>
        <w:rPr>
          <w:sz w:val="24"/>
          <w:szCs w:val="24"/>
        </w:rPr>
      </w:r>
    </w:p>
    <w:p>
      <w:pPr>
        <w:pStyle w:val="Normal"/>
        <w:widowControl w:val="false"/>
        <w:suppressAutoHyphens w:val="true"/>
        <w:spacing w:lineRule="auto" w:line="240" w:before="0" w:after="120"/>
        <w:jc w:val="both"/>
        <w:rPr>
          <w:sz w:val="24"/>
          <w:szCs w:val="24"/>
        </w:rPr>
      </w:pPr>
      <w:r>
        <w:rPr>
          <w:rFonts w:cs="Calibri" w:cstheme="minorHAnsi"/>
          <w:b/>
          <w:bCs/>
          <w:sz w:val="24"/>
          <w:szCs w:val="24"/>
        </w:rPr>
        <w:t>3.2</w:t>
      </w:r>
      <w:r>
        <w:rPr>
          <w:b/>
          <w:bCs/>
          <w:sz w:val="24"/>
          <w:szCs w:val="24"/>
        </w:rPr>
        <w:t xml:space="preserve"> -</w:t>
      </w:r>
      <w:r>
        <w:rPr>
          <w:sz w:val="24"/>
          <w:szCs w:val="24"/>
        </w:rPr>
        <w:t xml:space="preserve"> </w:t>
      </w:r>
      <w:r>
        <w:rPr>
          <w:b/>
          <w:bCs/>
          <w:sz w:val="24"/>
          <w:szCs w:val="24"/>
        </w:rPr>
        <w:t>Pessoa física</w:t>
      </w:r>
      <w:r>
        <w:rPr>
          <w:sz w:val="24"/>
          <w:szCs w:val="24"/>
        </w:rPr>
        <w:t xml:space="preserve">: </w:t>
      </w:r>
    </w:p>
    <w:p>
      <w:pPr>
        <w:pStyle w:val="Normal"/>
        <w:spacing w:lineRule="auto" w:line="276"/>
        <w:ind w:firstLine="567"/>
        <w:jc w:val="both"/>
        <w:rPr>
          <w:sz w:val="24"/>
          <w:szCs w:val="24"/>
        </w:rPr>
      </w:pPr>
      <w:r>
        <w:rPr>
          <w:sz w:val="24"/>
          <w:szCs w:val="24"/>
        </w:rPr>
        <w:t xml:space="preserve">3.2.1 - </w:t>
      </w:r>
      <w:r>
        <w:rPr>
          <w:rFonts w:cs="Calibri" w:cstheme="minorHAnsi"/>
          <w:sz w:val="24"/>
          <w:szCs w:val="24"/>
        </w:rPr>
        <w:t>Requerimento de Inscrição, anexo I deste edital preenchido;</w:t>
      </w:r>
    </w:p>
    <w:p>
      <w:pPr>
        <w:pStyle w:val="Normal"/>
        <w:widowControl w:val="false"/>
        <w:suppressAutoHyphens w:val="true"/>
        <w:spacing w:lineRule="auto" w:line="240" w:before="0" w:after="120"/>
        <w:ind w:left="567"/>
        <w:jc w:val="both"/>
        <w:rPr>
          <w:sz w:val="24"/>
          <w:szCs w:val="24"/>
        </w:rPr>
      </w:pPr>
      <w:r>
        <w:rPr>
          <w:rFonts w:cs="Calibri" w:cstheme="minorHAnsi"/>
          <w:sz w:val="24"/>
          <w:szCs w:val="24"/>
        </w:rPr>
        <w:t>3.2.2 - Resumo do Currículo artístico, juntamente com comprovação através de matérias de jornais, revistas, ou material de internet com link (rede social);</w:t>
      </w:r>
    </w:p>
    <w:p>
      <w:pPr>
        <w:pStyle w:val="Normal"/>
        <w:widowControl w:val="false"/>
        <w:suppressAutoHyphens w:val="true"/>
        <w:spacing w:lineRule="auto" w:line="240" w:before="0" w:after="120"/>
        <w:ind w:left="567"/>
        <w:jc w:val="both"/>
        <w:rPr>
          <w:sz w:val="24"/>
          <w:szCs w:val="24"/>
        </w:rPr>
      </w:pPr>
      <w:r>
        <w:rPr>
          <w:rFonts w:cs="Calibri" w:cstheme="minorHAnsi"/>
          <w:sz w:val="24"/>
          <w:szCs w:val="24"/>
        </w:rPr>
        <w:t>3.2.3 - Cópia de documento de identidade com foto</w:t>
      </w:r>
    </w:p>
    <w:p>
      <w:pPr>
        <w:pStyle w:val="Normal"/>
        <w:widowControl w:val="false"/>
        <w:suppressAutoHyphens w:val="true"/>
        <w:spacing w:lineRule="auto" w:line="240" w:before="0" w:after="120"/>
        <w:ind w:left="567"/>
        <w:jc w:val="both"/>
        <w:rPr>
          <w:sz w:val="24"/>
          <w:szCs w:val="24"/>
        </w:rPr>
      </w:pPr>
      <w:r>
        <w:rPr>
          <w:rFonts w:cs="Calibri" w:cstheme="minorHAnsi"/>
          <w:sz w:val="24"/>
          <w:szCs w:val="24"/>
        </w:rPr>
        <w:t>3.2.4 - CPF</w:t>
      </w:r>
      <w:r>
        <w:rPr>
          <w:rFonts w:cs="Calibri" w:cstheme="minorHAnsi"/>
          <w:spacing w:val="-3"/>
          <w:sz w:val="24"/>
          <w:szCs w:val="24"/>
        </w:rPr>
        <w:t xml:space="preserve"> </w:t>
      </w:r>
      <w:r>
        <w:rPr>
          <w:rFonts w:cs="Calibri" w:cstheme="minorHAnsi"/>
          <w:sz w:val="24"/>
          <w:szCs w:val="24"/>
        </w:rPr>
        <w:t>(Cadastro</w:t>
      </w:r>
      <w:r>
        <w:rPr>
          <w:rFonts w:cs="Calibri" w:cstheme="minorHAnsi"/>
          <w:spacing w:val="-3"/>
          <w:sz w:val="24"/>
          <w:szCs w:val="24"/>
        </w:rPr>
        <w:t xml:space="preserve"> </w:t>
      </w:r>
      <w:r>
        <w:rPr>
          <w:rFonts w:cs="Calibri" w:cstheme="minorHAnsi"/>
          <w:sz w:val="24"/>
          <w:szCs w:val="24"/>
        </w:rPr>
        <w:t>de</w:t>
      </w:r>
      <w:r>
        <w:rPr>
          <w:rFonts w:cs="Calibri" w:cstheme="minorHAnsi"/>
          <w:spacing w:val="-2"/>
          <w:sz w:val="24"/>
          <w:szCs w:val="24"/>
        </w:rPr>
        <w:t xml:space="preserve"> </w:t>
      </w:r>
      <w:r>
        <w:rPr>
          <w:rFonts w:cs="Calibri" w:cstheme="minorHAnsi"/>
          <w:sz w:val="24"/>
          <w:szCs w:val="24"/>
        </w:rPr>
        <w:t>pessoa</w:t>
      </w:r>
      <w:r>
        <w:rPr>
          <w:rFonts w:cs="Calibri" w:cstheme="minorHAnsi"/>
          <w:spacing w:val="-4"/>
          <w:sz w:val="24"/>
          <w:szCs w:val="24"/>
        </w:rPr>
        <w:t xml:space="preserve"> </w:t>
      </w:r>
      <w:r>
        <w:rPr>
          <w:rFonts w:cs="Calibri" w:cstheme="minorHAnsi"/>
          <w:spacing w:val="-2"/>
          <w:sz w:val="24"/>
          <w:szCs w:val="24"/>
        </w:rPr>
        <w:t>física).</w:t>
      </w:r>
    </w:p>
    <w:p>
      <w:pPr>
        <w:pStyle w:val="Normal"/>
        <w:widowControl w:val="false"/>
        <w:suppressAutoHyphens w:val="true"/>
        <w:spacing w:lineRule="auto" w:line="240" w:before="0" w:after="120"/>
        <w:ind w:left="567"/>
        <w:jc w:val="both"/>
        <w:rPr>
          <w:sz w:val="24"/>
          <w:szCs w:val="24"/>
        </w:rPr>
      </w:pPr>
      <w:r>
        <w:rPr>
          <w:rFonts w:cs="Calibri" w:cstheme="minorHAnsi"/>
          <w:sz w:val="24"/>
          <w:szCs w:val="24"/>
        </w:rPr>
        <w:t>3.2.5 - Termo de uso de imagem de todos os componentes da banda/grupo musical, contido no anexo II deste edital, devidamente assinado;</w:t>
      </w:r>
    </w:p>
    <w:p>
      <w:pPr>
        <w:pStyle w:val="Normal"/>
        <w:widowControl w:val="false"/>
        <w:suppressAutoHyphens w:val="true"/>
        <w:spacing w:lineRule="auto" w:line="240" w:before="0" w:after="120"/>
        <w:ind w:left="567"/>
        <w:jc w:val="both"/>
        <w:rPr>
          <w:sz w:val="24"/>
          <w:szCs w:val="24"/>
        </w:rPr>
      </w:pPr>
      <w:r>
        <w:rPr>
          <w:rFonts w:cs="Calibri" w:cstheme="minorHAnsi"/>
          <w:sz w:val="24"/>
          <w:szCs w:val="24"/>
        </w:rPr>
        <w:t>3.2.6 - Comprovante de endereço do representante de até 60 dias. Caso o proponente não possua comprovante em seu nome, deverá anexar comprovante em nome de terceiro e declaração de residência (Anexo III).</w:t>
      </w:r>
    </w:p>
    <w:p>
      <w:pPr>
        <w:pStyle w:val="Normal"/>
        <w:widowControl w:val="false"/>
        <w:suppressAutoHyphens w:val="true"/>
        <w:spacing w:lineRule="auto" w:line="240" w:before="0" w:after="120"/>
        <w:ind w:left="567"/>
        <w:jc w:val="both"/>
        <w:rPr>
          <w:sz w:val="24"/>
          <w:szCs w:val="24"/>
        </w:rPr>
      </w:pPr>
      <w:r>
        <w:rPr>
          <w:rFonts w:cs="Calibri" w:cstheme="minorHAnsi"/>
          <w:sz w:val="24"/>
          <w:szCs w:val="24"/>
        </w:rPr>
        <w:t>3.2.7 - Certidão Negativa de Débito Municipal</w:t>
      </w:r>
    </w:p>
    <w:p>
      <w:pPr>
        <w:pStyle w:val="Normal"/>
        <w:widowControl w:val="false"/>
        <w:suppressAutoHyphens w:val="true"/>
        <w:spacing w:lineRule="auto" w:line="240" w:before="0" w:after="120"/>
        <w:ind w:left="567"/>
        <w:jc w:val="both"/>
        <w:rPr>
          <w:rFonts w:cs="Calibri" w:cstheme="minorHAnsi"/>
          <w:sz w:val="24"/>
          <w:szCs w:val="24"/>
        </w:rPr>
      </w:pPr>
      <w:r>
        <w:rPr>
          <w:rFonts w:cs="Calibri" w:cstheme="minorHAnsi"/>
          <w:sz w:val="24"/>
          <w:szCs w:val="24"/>
        </w:rPr>
      </w:r>
    </w:p>
    <w:p>
      <w:pPr>
        <w:pStyle w:val="Normal"/>
        <w:widowControl w:val="false"/>
        <w:suppressAutoHyphens w:val="true"/>
        <w:spacing w:lineRule="auto" w:line="240" w:before="0" w:after="120"/>
        <w:jc w:val="both"/>
        <w:rPr>
          <w:sz w:val="24"/>
          <w:szCs w:val="24"/>
        </w:rPr>
      </w:pPr>
      <w:r>
        <w:rPr>
          <w:rFonts w:cs="Calibri" w:cstheme="minorHAnsi"/>
          <w:b/>
          <w:bCs/>
          <w:sz w:val="24"/>
          <w:szCs w:val="24"/>
        </w:rPr>
        <w:t>3.3 - Pessoa Jurídica:</w:t>
      </w:r>
    </w:p>
    <w:p>
      <w:pPr>
        <w:pStyle w:val="Normal"/>
        <w:widowControl w:val="false"/>
        <w:suppressAutoHyphens w:val="true"/>
        <w:spacing w:lineRule="auto" w:line="240" w:before="0" w:after="120"/>
        <w:ind w:left="567"/>
        <w:jc w:val="both"/>
        <w:rPr>
          <w:sz w:val="24"/>
          <w:szCs w:val="24"/>
        </w:rPr>
      </w:pPr>
      <w:r>
        <w:rPr>
          <w:rFonts w:cs="Calibri" w:cstheme="minorHAnsi"/>
          <w:sz w:val="24"/>
          <w:szCs w:val="24"/>
        </w:rPr>
        <w:t>3.3.1 - Requerimento de Inscrição, anexo I deste edital preenchido;</w:t>
      </w:r>
    </w:p>
    <w:p>
      <w:pPr>
        <w:pStyle w:val="Normal"/>
        <w:widowControl w:val="false"/>
        <w:suppressAutoHyphens w:val="true"/>
        <w:spacing w:lineRule="auto" w:line="240" w:before="0" w:after="120"/>
        <w:ind w:left="567"/>
        <w:jc w:val="both"/>
        <w:rPr>
          <w:sz w:val="24"/>
          <w:szCs w:val="24"/>
        </w:rPr>
      </w:pPr>
      <w:r>
        <w:rPr>
          <w:rFonts w:cs="Calibri" w:cstheme="minorHAnsi"/>
          <w:sz w:val="24"/>
          <w:szCs w:val="24"/>
        </w:rPr>
        <w:t>3.3.2 - Resumo do Currículo artístico, juntamente com comprovação através de matérias de jornais, revistas, ou material de internet com link (rede social);</w:t>
      </w:r>
    </w:p>
    <w:p>
      <w:pPr>
        <w:pStyle w:val="Normal"/>
        <w:widowControl w:val="false"/>
        <w:suppressAutoHyphens w:val="true"/>
        <w:spacing w:lineRule="auto" w:line="240" w:before="0" w:after="120"/>
        <w:ind w:left="567"/>
        <w:jc w:val="both"/>
        <w:rPr>
          <w:sz w:val="24"/>
          <w:szCs w:val="24"/>
        </w:rPr>
      </w:pPr>
      <w:r>
        <w:rPr>
          <w:rFonts w:cs="Calibri" w:cstheme="minorHAnsi"/>
          <w:sz w:val="24"/>
          <w:szCs w:val="24"/>
        </w:rPr>
        <w:t>3.3.3 - Cópia do CPF, documento de identidade, com foto de todos os componentes da banda/grupo musical;</w:t>
      </w:r>
    </w:p>
    <w:p>
      <w:pPr>
        <w:pStyle w:val="Normal"/>
        <w:widowControl w:val="false"/>
        <w:suppressAutoHyphens w:val="true"/>
        <w:spacing w:lineRule="auto" w:line="240" w:before="0" w:after="120"/>
        <w:ind w:left="567"/>
        <w:jc w:val="both"/>
        <w:rPr>
          <w:sz w:val="24"/>
          <w:szCs w:val="24"/>
        </w:rPr>
      </w:pPr>
      <w:r>
        <w:rPr>
          <w:rFonts w:cs="Calibri" w:cstheme="minorHAnsi"/>
          <w:sz w:val="24"/>
          <w:szCs w:val="24"/>
        </w:rPr>
        <w:t>3.3.4 - Cópia do comprovante de inscrição no CNPJ;</w:t>
      </w:r>
    </w:p>
    <w:p>
      <w:pPr>
        <w:pStyle w:val="Normal"/>
        <w:widowControl w:val="false"/>
        <w:suppressAutoHyphens w:val="true"/>
        <w:spacing w:lineRule="auto" w:line="240" w:before="0" w:after="120"/>
        <w:ind w:left="567"/>
        <w:jc w:val="both"/>
        <w:rPr>
          <w:sz w:val="24"/>
          <w:szCs w:val="24"/>
        </w:rPr>
      </w:pPr>
      <w:r>
        <w:rPr>
          <w:rFonts w:cs="Calibri" w:cstheme="minorHAnsi"/>
          <w:sz w:val="24"/>
          <w:szCs w:val="24"/>
        </w:rPr>
        <w:t xml:space="preserve"> </w:t>
      </w:r>
      <w:r>
        <w:rPr>
          <w:rFonts w:cs="Calibri" w:cstheme="minorHAnsi"/>
          <w:sz w:val="24"/>
          <w:szCs w:val="24"/>
        </w:rPr>
        <w:t>3.3.5 - Termo de uso de imagem de todos os componentes da banda/grupo musical, contido no anexo II deste edital, devidamente assinado;</w:t>
      </w:r>
    </w:p>
    <w:p>
      <w:pPr>
        <w:pStyle w:val="Normal"/>
        <w:widowControl w:val="false"/>
        <w:suppressAutoHyphens w:val="true"/>
        <w:spacing w:lineRule="auto" w:line="240" w:before="0" w:after="120"/>
        <w:ind w:left="567"/>
        <w:jc w:val="both"/>
        <w:rPr>
          <w:sz w:val="24"/>
          <w:szCs w:val="24"/>
        </w:rPr>
      </w:pPr>
      <w:r>
        <w:rPr>
          <w:rFonts w:cs="Calibri" w:cstheme="minorHAnsi"/>
          <w:sz w:val="24"/>
          <w:szCs w:val="24"/>
        </w:rPr>
        <w:t>3.3.6 - Comprovante de endereço do representante de até 60 dias. Caso o proponente não possua comprovante em seu nome, deverá anexar comprovante em nome de terceiro e declaração de residência (Anexo III).</w:t>
      </w:r>
    </w:p>
    <w:p>
      <w:pPr>
        <w:pStyle w:val="Normal"/>
        <w:widowControl w:val="false"/>
        <w:suppressAutoHyphens w:val="true"/>
        <w:spacing w:lineRule="auto" w:line="240" w:before="0" w:after="120"/>
        <w:ind w:left="567"/>
        <w:jc w:val="both"/>
        <w:rPr>
          <w:sz w:val="24"/>
          <w:szCs w:val="24"/>
        </w:rPr>
      </w:pPr>
      <w:r>
        <w:rPr>
          <w:rFonts w:cs="Calibri" w:cstheme="minorHAnsi"/>
          <w:sz w:val="24"/>
          <w:szCs w:val="24"/>
        </w:rPr>
        <w:t>3.3.7 – Certidão Negativa de Débito Municipal</w:t>
      </w:r>
    </w:p>
    <w:p>
      <w:pPr>
        <w:pStyle w:val="Normal"/>
        <w:widowControl w:val="false"/>
        <w:suppressAutoHyphens w:val="true"/>
        <w:spacing w:lineRule="auto" w:line="240" w:before="0" w:after="120"/>
        <w:jc w:val="both"/>
        <w:rPr>
          <w:sz w:val="24"/>
          <w:szCs w:val="24"/>
        </w:rPr>
      </w:pPr>
      <w:r>
        <w:rPr>
          <w:rFonts w:cs="Calibri" w:cstheme="minorHAnsi"/>
          <w:sz w:val="24"/>
          <w:szCs w:val="24"/>
        </w:rPr>
        <w:t>3.4 – Não serão devolvidos quaisquer documentos apresentados no ato de inscrição desse certame, independente do motivo e/ou justificativa.</w:t>
      </w:r>
    </w:p>
    <w:p>
      <w:pPr>
        <w:pStyle w:val="Normal"/>
        <w:widowControl w:val="false"/>
        <w:shd w:val="clear" w:color="auto" w:fill="D9D9D9" w:themeFill="background1" w:themeFillShade="d9"/>
        <w:suppressAutoHyphens w:val="true"/>
        <w:spacing w:lineRule="auto" w:line="240" w:before="0" w:after="120"/>
        <w:jc w:val="center"/>
        <w:rPr>
          <w:sz w:val="24"/>
          <w:szCs w:val="24"/>
        </w:rPr>
      </w:pPr>
      <w:r>
        <w:rPr>
          <w:rFonts w:cs="Calibri" w:cstheme="minorHAnsi"/>
          <w:b/>
          <w:bCs/>
          <w:sz w:val="24"/>
          <w:szCs w:val="24"/>
        </w:rPr>
        <w:t>4 – DA SELEÇÃO</w:t>
      </w:r>
    </w:p>
    <w:p>
      <w:pPr>
        <w:pStyle w:val="ListParagraph"/>
        <w:widowControl/>
        <w:numPr>
          <w:ilvl w:val="0"/>
          <w:numId w:val="0"/>
        </w:numPr>
        <w:bidi w:val="0"/>
        <w:spacing w:lineRule="auto" w:line="240" w:before="1" w:after="0"/>
        <w:ind w:hanging="0" w:left="0" w:right="0"/>
        <w:contextualSpacing w:val="false"/>
        <w:jc w:val="left"/>
        <w:rPr>
          <w:sz w:val="24"/>
          <w:szCs w:val="24"/>
        </w:rPr>
      </w:pPr>
      <w:r>
        <w:rPr>
          <w:sz w:val="24"/>
          <w:szCs w:val="24"/>
        </w:rPr>
        <w:t>4.1 -</w:t>
      </w:r>
      <w:r>
        <w:rPr>
          <w:spacing w:val="-4"/>
          <w:sz w:val="24"/>
          <w:szCs w:val="24"/>
        </w:rPr>
        <w:t xml:space="preserve"> </w:t>
      </w:r>
      <w:r>
        <w:rPr>
          <w:sz w:val="24"/>
          <w:szCs w:val="24"/>
        </w:rPr>
        <w:t>A</w:t>
      </w:r>
      <w:r>
        <w:rPr>
          <w:spacing w:val="-2"/>
          <w:sz w:val="24"/>
          <w:szCs w:val="24"/>
        </w:rPr>
        <w:t xml:space="preserve"> </w:t>
      </w:r>
      <w:r>
        <w:rPr>
          <w:sz w:val="24"/>
          <w:szCs w:val="24"/>
        </w:rPr>
        <w:t>seleção</w:t>
      </w:r>
      <w:r>
        <w:rPr>
          <w:spacing w:val="-3"/>
          <w:sz w:val="24"/>
          <w:szCs w:val="24"/>
        </w:rPr>
        <w:t xml:space="preserve"> </w:t>
      </w:r>
      <w:r>
        <w:rPr>
          <w:sz w:val="24"/>
          <w:szCs w:val="24"/>
        </w:rPr>
        <w:t>se</w:t>
      </w:r>
      <w:r>
        <w:rPr>
          <w:spacing w:val="-1"/>
          <w:sz w:val="24"/>
          <w:szCs w:val="24"/>
        </w:rPr>
        <w:t xml:space="preserve"> </w:t>
      </w:r>
      <w:r>
        <w:rPr>
          <w:sz w:val="24"/>
          <w:szCs w:val="24"/>
        </w:rPr>
        <w:t>dará</w:t>
      </w:r>
      <w:r>
        <w:rPr>
          <w:spacing w:val="-2"/>
          <w:sz w:val="24"/>
          <w:szCs w:val="24"/>
        </w:rPr>
        <w:t xml:space="preserve"> </w:t>
      </w:r>
      <w:r>
        <w:rPr>
          <w:sz w:val="24"/>
          <w:szCs w:val="24"/>
        </w:rPr>
        <w:t>em</w:t>
      </w:r>
      <w:r>
        <w:rPr>
          <w:spacing w:val="-2"/>
          <w:sz w:val="24"/>
          <w:szCs w:val="24"/>
        </w:rPr>
        <w:t xml:space="preserve"> </w:t>
      </w:r>
      <w:r>
        <w:rPr>
          <w:sz w:val="24"/>
          <w:szCs w:val="24"/>
        </w:rPr>
        <w:t>cinco</w:t>
      </w:r>
      <w:r>
        <w:rPr>
          <w:spacing w:val="-2"/>
          <w:sz w:val="24"/>
          <w:szCs w:val="24"/>
        </w:rPr>
        <w:t xml:space="preserve"> etapas:</w:t>
      </w:r>
    </w:p>
    <w:p>
      <w:pPr>
        <w:pStyle w:val="ListParagraph"/>
        <w:widowControl/>
        <w:numPr>
          <w:ilvl w:val="0"/>
          <w:numId w:val="0"/>
        </w:numPr>
        <w:bidi w:val="0"/>
        <w:spacing w:lineRule="auto" w:line="240" w:before="1" w:after="0"/>
        <w:ind w:hanging="0" w:left="567" w:right="0"/>
        <w:contextualSpacing w:val="false"/>
        <w:jc w:val="left"/>
        <w:rPr>
          <w:sz w:val="24"/>
          <w:szCs w:val="24"/>
        </w:rPr>
      </w:pPr>
      <w:r>
        <w:rPr>
          <w:sz w:val="24"/>
          <w:szCs w:val="24"/>
        </w:rPr>
      </w:r>
    </w:p>
    <w:p>
      <w:pPr>
        <w:pStyle w:val="ListParagraph"/>
        <w:widowControl/>
        <w:numPr>
          <w:ilvl w:val="0"/>
          <w:numId w:val="0"/>
        </w:numPr>
        <w:tabs>
          <w:tab w:val="clear" w:pos="720"/>
          <w:tab w:val="left" w:pos="2423" w:leader="none"/>
        </w:tabs>
        <w:suppressAutoHyphens w:val="true"/>
        <w:bidi w:val="0"/>
        <w:spacing w:lineRule="exact" w:line="268" w:before="1" w:after="0"/>
        <w:ind w:hanging="0" w:left="624" w:right="0"/>
        <w:contextualSpacing w:val="false"/>
        <w:jc w:val="left"/>
        <w:rPr>
          <w:sz w:val="24"/>
          <w:szCs w:val="24"/>
        </w:rPr>
      </w:pPr>
      <w:r>
        <w:rPr>
          <w:sz w:val="24"/>
          <w:szCs w:val="24"/>
        </w:rPr>
        <w:t>1) Aceitação</w:t>
      </w:r>
      <w:r>
        <w:rPr>
          <w:spacing w:val="-5"/>
          <w:sz w:val="24"/>
          <w:szCs w:val="24"/>
        </w:rPr>
        <w:t xml:space="preserve"> </w:t>
      </w:r>
      <w:r>
        <w:rPr>
          <w:sz w:val="24"/>
          <w:szCs w:val="24"/>
        </w:rPr>
        <w:t>da</w:t>
      </w:r>
      <w:r>
        <w:rPr>
          <w:spacing w:val="-3"/>
          <w:sz w:val="24"/>
          <w:szCs w:val="24"/>
        </w:rPr>
        <w:t xml:space="preserve"> </w:t>
      </w:r>
      <w:r>
        <w:rPr>
          <w:sz w:val="24"/>
          <w:szCs w:val="24"/>
        </w:rPr>
        <w:t>inscrição</w:t>
      </w:r>
      <w:r>
        <w:rPr>
          <w:spacing w:val="-4"/>
          <w:sz w:val="24"/>
          <w:szCs w:val="24"/>
        </w:rPr>
        <w:t xml:space="preserve"> </w:t>
      </w:r>
      <w:r>
        <w:rPr>
          <w:sz w:val="24"/>
          <w:szCs w:val="24"/>
        </w:rPr>
        <w:t>com</w:t>
      </w:r>
      <w:r>
        <w:rPr>
          <w:spacing w:val="-4"/>
          <w:sz w:val="24"/>
          <w:szCs w:val="24"/>
        </w:rPr>
        <w:t xml:space="preserve"> </w:t>
      </w:r>
      <w:r>
        <w:rPr>
          <w:sz w:val="24"/>
          <w:szCs w:val="24"/>
        </w:rPr>
        <w:t>a</w:t>
      </w:r>
      <w:r>
        <w:rPr>
          <w:spacing w:val="-3"/>
          <w:sz w:val="24"/>
          <w:szCs w:val="24"/>
        </w:rPr>
        <w:t xml:space="preserve"> </w:t>
      </w:r>
      <w:r>
        <w:rPr>
          <w:sz w:val="24"/>
          <w:szCs w:val="24"/>
        </w:rPr>
        <w:t>conferência</w:t>
      </w:r>
      <w:r>
        <w:rPr>
          <w:spacing w:val="-4"/>
          <w:sz w:val="24"/>
          <w:szCs w:val="24"/>
        </w:rPr>
        <w:t xml:space="preserve"> </w:t>
      </w:r>
      <w:r>
        <w:rPr>
          <w:sz w:val="24"/>
          <w:szCs w:val="24"/>
        </w:rPr>
        <w:t>dos</w:t>
      </w:r>
      <w:r>
        <w:rPr>
          <w:spacing w:val="-4"/>
          <w:sz w:val="24"/>
          <w:szCs w:val="24"/>
        </w:rPr>
        <w:t xml:space="preserve"> </w:t>
      </w:r>
      <w:r>
        <w:rPr>
          <w:spacing w:val="-2"/>
          <w:sz w:val="24"/>
          <w:szCs w:val="24"/>
        </w:rPr>
        <w:t>documentos</w:t>
      </w:r>
    </w:p>
    <w:p>
      <w:pPr>
        <w:pStyle w:val="ListParagraph"/>
        <w:widowControl/>
        <w:numPr>
          <w:ilvl w:val="0"/>
          <w:numId w:val="0"/>
        </w:numPr>
        <w:tabs>
          <w:tab w:val="clear" w:pos="720"/>
          <w:tab w:val="left" w:pos="2423" w:leader="none"/>
        </w:tabs>
        <w:suppressAutoHyphens w:val="true"/>
        <w:bidi w:val="0"/>
        <w:spacing w:lineRule="exact" w:line="268" w:before="0" w:after="0"/>
        <w:ind w:hanging="0" w:left="567" w:right="0"/>
        <w:contextualSpacing w:val="false"/>
        <w:jc w:val="left"/>
        <w:rPr>
          <w:sz w:val="24"/>
          <w:szCs w:val="24"/>
        </w:rPr>
      </w:pPr>
      <w:r>
        <w:rPr>
          <w:sz w:val="24"/>
          <w:szCs w:val="24"/>
        </w:rPr>
        <w:t xml:space="preserve"> </w:t>
      </w:r>
      <w:r>
        <w:rPr>
          <w:sz w:val="24"/>
          <w:szCs w:val="24"/>
        </w:rPr>
        <w:t>2) Avaliação</w:t>
      </w:r>
      <w:r>
        <w:rPr>
          <w:spacing w:val="-6"/>
          <w:sz w:val="24"/>
          <w:szCs w:val="24"/>
        </w:rPr>
        <w:t xml:space="preserve"> </w:t>
      </w:r>
      <w:r>
        <w:rPr>
          <w:sz w:val="24"/>
          <w:szCs w:val="24"/>
        </w:rPr>
        <w:t>da</w:t>
      </w:r>
      <w:r>
        <w:rPr>
          <w:spacing w:val="-4"/>
          <w:sz w:val="24"/>
          <w:szCs w:val="24"/>
        </w:rPr>
        <w:t xml:space="preserve"> </w:t>
      </w:r>
      <w:r>
        <w:rPr>
          <w:sz w:val="24"/>
          <w:szCs w:val="24"/>
        </w:rPr>
        <w:t>Comissão</w:t>
      </w:r>
      <w:r>
        <w:rPr>
          <w:spacing w:val="-5"/>
          <w:sz w:val="24"/>
          <w:szCs w:val="24"/>
        </w:rPr>
        <w:t xml:space="preserve"> </w:t>
      </w:r>
      <w:r>
        <w:rPr>
          <w:sz w:val="24"/>
          <w:szCs w:val="24"/>
        </w:rPr>
        <w:t>do</w:t>
      </w:r>
      <w:r>
        <w:rPr>
          <w:spacing w:val="-6"/>
          <w:sz w:val="24"/>
          <w:szCs w:val="24"/>
        </w:rPr>
        <w:t xml:space="preserve"> </w:t>
      </w:r>
      <w:r>
        <w:rPr>
          <w:sz w:val="24"/>
          <w:szCs w:val="24"/>
        </w:rPr>
        <w:t>Portfólio</w:t>
      </w:r>
      <w:r>
        <w:rPr>
          <w:spacing w:val="-3"/>
          <w:sz w:val="24"/>
          <w:szCs w:val="24"/>
        </w:rPr>
        <w:t xml:space="preserve"> </w:t>
      </w:r>
      <w:r>
        <w:rPr>
          <w:sz w:val="24"/>
          <w:szCs w:val="24"/>
        </w:rPr>
        <w:t>para</w:t>
      </w:r>
      <w:r>
        <w:rPr>
          <w:spacing w:val="-6"/>
          <w:sz w:val="24"/>
          <w:szCs w:val="24"/>
        </w:rPr>
        <w:t xml:space="preserve"> </w:t>
      </w:r>
      <w:r>
        <w:rPr>
          <w:sz w:val="24"/>
          <w:szCs w:val="24"/>
        </w:rPr>
        <w:t>seleção</w:t>
      </w:r>
      <w:r>
        <w:rPr>
          <w:spacing w:val="-6"/>
          <w:sz w:val="24"/>
          <w:szCs w:val="24"/>
        </w:rPr>
        <w:t xml:space="preserve"> </w:t>
      </w:r>
      <w:r>
        <w:rPr>
          <w:spacing w:val="-2"/>
          <w:sz w:val="24"/>
          <w:szCs w:val="24"/>
        </w:rPr>
        <w:t>prévia</w:t>
      </w:r>
    </w:p>
    <w:p>
      <w:pPr>
        <w:pStyle w:val="ListParagraph"/>
        <w:widowControl/>
        <w:numPr>
          <w:ilvl w:val="0"/>
          <w:numId w:val="0"/>
        </w:numPr>
        <w:tabs>
          <w:tab w:val="clear" w:pos="720"/>
          <w:tab w:val="left" w:pos="2423" w:leader="none"/>
        </w:tabs>
        <w:suppressAutoHyphens w:val="true"/>
        <w:bidi w:val="0"/>
        <w:spacing w:lineRule="exact" w:line="268" w:before="2" w:after="0"/>
        <w:ind w:hanging="0" w:left="624" w:right="0"/>
        <w:contextualSpacing w:val="false"/>
        <w:jc w:val="left"/>
        <w:rPr>
          <w:sz w:val="24"/>
          <w:szCs w:val="24"/>
        </w:rPr>
      </w:pPr>
      <w:r>
        <w:rPr>
          <w:spacing w:val="-2"/>
          <w:sz w:val="24"/>
          <w:szCs w:val="24"/>
        </w:rPr>
        <w:t>3) Habilitação</w:t>
      </w:r>
    </w:p>
    <w:p>
      <w:pPr>
        <w:pStyle w:val="ListParagraph"/>
        <w:widowControl/>
        <w:numPr>
          <w:ilvl w:val="0"/>
          <w:numId w:val="0"/>
        </w:numPr>
        <w:tabs>
          <w:tab w:val="clear" w:pos="720"/>
          <w:tab w:val="left" w:pos="2423" w:leader="none"/>
        </w:tabs>
        <w:suppressAutoHyphens w:val="true"/>
        <w:bidi w:val="0"/>
        <w:spacing w:lineRule="exact" w:line="268" w:before="0" w:after="0"/>
        <w:ind w:hanging="0" w:left="624" w:right="0"/>
        <w:contextualSpacing w:val="false"/>
        <w:jc w:val="left"/>
        <w:rPr>
          <w:sz w:val="24"/>
          <w:szCs w:val="24"/>
        </w:rPr>
      </w:pPr>
      <w:r>
        <w:rPr>
          <w:sz w:val="24"/>
          <w:szCs w:val="24"/>
        </w:rPr>
        <w:t>4) Contrato</w:t>
      </w:r>
      <w:r>
        <w:rPr>
          <w:spacing w:val="-4"/>
          <w:sz w:val="24"/>
          <w:szCs w:val="24"/>
        </w:rPr>
        <w:t xml:space="preserve"> </w:t>
      </w:r>
      <w:r>
        <w:rPr>
          <w:sz w:val="24"/>
          <w:szCs w:val="24"/>
        </w:rPr>
        <w:t>de</w:t>
      </w:r>
      <w:r>
        <w:rPr>
          <w:spacing w:val="-3"/>
          <w:sz w:val="24"/>
          <w:szCs w:val="24"/>
        </w:rPr>
        <w:t xml:space="preserve"> </w:t>
      </w:r>
      <w:r>
        <w:rPr>
          <w:spacing w:val="-2"/>
          <w:sz w:val="24"/>
          <w:szCs w:val="24"/>
        </w:rPr>
        <w:t>Serviço</w:t>
      </w:r>
    </w:p>
    <w:p>
      <w:pPr>
        <w:pStyle w:val="ListParagraph"/>
        <w:widowControl/>
        <w:numPr>
          <w:ilvl w:val="0"/>
          <w:numId w:val="0"/>
        </w:numPr>
        <w:tabs>
          <w:tab w:val="clear" w:pos="720"/>
          <w:tab w:val="left" w:pos="2423" w:leader="none"/>
        </w:tabs>
        <w:suppressAutoHyphens w:val="true"/>
        <w:bidi w:val="0"/>
        <w:spacing w:lineRule="auto" w:line="240" w:before="1" w:after="0"/>
        <w:ind w:hanging="0" w:left="624" w:right="0"/>
        <w:contextualSpacing w:val="false"/>
        <w:jc w:val="left"/>
        <w:rPr>
          <w:sz w:val="24"/>
          <w:szCs w:val="24"/>
        </w:rPr>
      </w:pPr>
      <w:r>
        <w:rPr>
          <w:spacing w:val="-2"/>
          <w:sz w:val="24"/>
          <w:szCs w:val="24"/>
        </w:rPr>
        <w:t>5) Convocação</w:t>
      </w:r>
    </w:p>
    <w:p>
      <w:pPr>
        <w:pStyle w:val="BodyText"/>
        <w:spacing w:before="7" w:after="0"/>
        <w:rPr>
          <w:sz w:val="24"/>
          <w:szCs w:val="24"/>
        </w:rPr>
      </w:pPr>
      <w:r>
        <w:rPr>
          <w:sz w:val="24"/>
          <w:szCs w:val="24"/>
        </w:rPr>
      </w:r>
    </w:p>
    <w:p>
      <w:pPr>
        <w:pStyle w:val="ListParagraph"/>
        <w:widowControl/>
        <w:numPr>
          <w:ilvl w:val="0"/>
          <w:numId w:val="0"/>
        </w:numPr>
        <w:tabs>
          <w:tab w:val="clear" w:pos="720"/>
          <w:tab w:val="left" w:pos="630" w:leader="none"/>
        </w:tabs>
        <w:bidi w:val="0"/>
        <w:spacing w:lineRule="auto" w:line="240" w:before="0" w:after="0"/>
        <w:ind w:hanging="0" w:left="0" w:right="0"/>
        <w:contextualSpacing w:val="false"/>
        <w:jc w:val="left"/>
        <w:rPr>
          <w:sz w:val="24"/>
          <w:szCs w:val="24"/>
        </w:rPr>
      </w:pPr>
      <w:r>
        <w:rPr>
          <w:spacing w:val="-4"/>
          <w:sz w:val="24"/>
          <w:szCs w:val="24"/>
        </w:rPr>
        <w:t>4.2  - O limite de artistas habilitados são aqueles constantes no</w:t>
      </w:r>
      <w:r>
        <w:rPr>
          <w:spacing w:val="-4"/>
          <w:sz w:val="24"/>
          <w:szCs w:val="24"/>
          <w:shd w:fill="auto" w:val="clear"/>
        </w:rPr>
        <w:t xml:space="preserve"> item 1.2</w:t>
      </w:r>
    </w:p>
    <w:p>
      <w:pPr>
        <w:pStyle w:val="ListParagraph"/>
        <w:widowControl/>
        <w:numPr>
          <w:ilvl w:val="0"/>
          <w:numId w:val="0"/>
        </w:numPr>
        <w:tabs>
          <w:tab w:val="clear" w:pos="720"/>
          <w:tab w:val="left" w:pos="630" w:leader="none"/>
        </w:tabs>
        <w:bidi w:val="0"/>
        <w:spacing w:lineRule="auto" w:line="240" w:before="0" w:after="0"/>
        <w:ind w:hanging="0" w:left="567" w:right="0"/>
        <w:contextualSpacing w:val="false"/>
        <w:jc w:val="left"/>
        <w:rPr>
          <w:spacing w:val="-4"/>
          <w:sz w:val="24"/>
          <w:szCs w:val="24"/>
        </w:rPr>
      </w:pPr>
      <w:r>
        <w:rPr>
          <w:spacing w:val="-4"/>
          <w:sz w:val="24"/>
          <w:szCs w:val="24"/>
        </w:rPr>
      </w:r>
    </w:p>
    <w:p>
      <w:pPr>
        <w:pStyle w:val="ListParagraph"/>
        <w:widowControl/>
        <w:numPr>
          <w:ilvl w:val="0"/>
          <w:numId w:val="0"/>
        </w:numPr>
        <w:tabs>
          <w:tab w:val="clear" w:pos="720"/>
          <w:tab w:val="left" w:pos="630" w:leader="none"/>
        </w:tabs>
        <w:bidi w:val="0"/>
        <w:spacing w:lineRule="auto" w:line="240" w:before="0" w:after="0"/>
        <w:ind w:hanging="0" w:left="0" w:right="0"/>
        <w:contextualSpacing w:val="false"/>
        <w:jc w:val="left"/>
        <w:rPr>
          <w:sz w:val="24"/>
          <w:szCs w:val="24"/>
        </w:rPr>
      </w:pPr>
      <w:r>
        <w:rPr>
          <w:spacing w:val="-2"/>
          <w:sz w:val="24"/>
          <w:szCs w:val="24"/>
        </w:rPr>
        <w:t>4.3 -A</w:t>
      </w:r>
      <w:r>
        <w:rPr>
          <w:spacing w:val="-4"/>
          <w:sz w:val="24"/>
          <w:szCs w:val="24"/>
        </w:rPr>
        <w:t xml:space="preserve"> </w:t>
      </w:r>
      <w:r>
        <w:rPr>
          <w:spacing w:val="-2"/>
          <w:sz w:val="24"/>
          <w:szCs w:val="24"/>
        </w:rPr>
        <w:t>classificação</w:t>
      </w:r>
      <w:r>
        <w:rPr>
          <w:spacing w:val="-5"/>
          <w:sz w:val="24"/>
          <w:szCs w:val="24"/>
        </w:rPr>
        <w:t xml:space="preserve"> </w:t>
      </w:r>
      <w:r>
        <w:rPr>
          <w:spacing w:val="-2"/>
          <w:sz w:val="24"/>
          <w:szCs w:val="24"/>
        </w:rPr>
        <w:t>obedecerá</w:t>
      </w:r>
      <w:r>
        <w:rPr>
          <w:spacing w:val="-4"/>
          <w:sz w:val="24"/>
          <w:szCs w:val="24"/>
        </w:rPr>
        <w:t xml:space="preserve"> </w:t>
      </w:r>
      <w:r>
        <w:rPr>
          <w:spacing w:val="-2"/>
          <w:sz w:val="24"/>
          <w:szCs w:val="24"/>
        </w:rPr>
        <w:t>aos</w:t>
      </w:r>
      <w:r>
        <w:rPr>
          <w:spacing w:val="-5"/>
          <w:sz w:val="24"/>
          <w:szCs w:val="24"/>
        </w:rPr>
        <w:t xml:space="preserve"> </w:t>
      </w:r>
      <w:r>
        <w:rPr>
          <w:spacing w:val="-2"/>
          <w:sz w:val="24"/>
          <w:szCs w:val="24"/>
        </w:rPr>
        <w:t>seguintes</w:t>
      </w:r>
      <w:r>
        <w:rPr>
          <w:spacing w:val="-5"/>
          <w:sz w:val="24"/>
          <w:szCs w:val="24"/>
        </w:rPr>
        <w:t xml:space="preserve"> </w:t>
      </w:r>
      <w:r>
        <w:rPr>
          <w:spacing w:val="-2"/>
          <w:sz w:val="24"/>
          <w:szCs w:val="24"/>
        </w:rPr>
        <w:t>parâmetros</w:t>
      </w:r>
      <w:r>
        <w:rPr>
          <w:spacing w:val="-5"/>
          <w:sz w:val="24"/>
          <w:szCs w:val="24"/>
        </w:rPr>
        <w:t xml:space="preserve"> </w:t>
      </w:r>
      <w:r>
        <w:rPr>
          <w:spacing w:val="-2"/>
          <w:sz w:val="24"/>
          <w:szCs w:val="24"/>
        </w:rPr>
        <w:t xml:space="preserve">objetivos: </w:t>
      </w:r>
    </w:p>
    <w:p>
      <w:pPr>
        <w:pStyle w:val="ListParagraph"/>
        <w:widowControl/>
        <w:numPr>
          <w:ilvl w:val="0"/>
          <w:numId w:val="0"/>
        </w:numPr>
        <w:tabs>
          <w:tab w:val="clear" w:pos="720"/>
          <w:tab w:val="left" w:pos="630" w:leader="none"/>
        </w:tabs>
        <w:bidi w:val="0"/>
        <w:spacing w:lineRule="auto" w:line="240" w:before="0" w:after="0"/>
        <w:ind w:hanging="0" w:left="567" w:right="0"/>
        <w:contextualSpacing w:val="false"/>
        <w:jc w:val="left"/>
        <w:rPr>
          <w:spacing w:val="-2"/>
          <w:sz w:val="24"/>
          <w:szCs w:val="24"/>
        </w:rPr>
      </w:pPr>
      <w:r>
        <w:rPr>
          <w:spacing w:val="-2"/>
          <w:sz w:val="24"/>
          <w:szCs w:val="24"/>
        </w:rPr>
      </w:r>
    </w:p>
    <w:p>
      <w:pPr>
        <w:pStyle w:val="ListParagraph"/>
        <w:widowControl/>
        <w:tabs>
          <w:tab w:val="clear" w:pos="720"/>
          <w:tab w:val="left" w:pos="510" w:leader="none"/>
        </w:tabs>
        <w:suppressAutoHyphens w:val="true"/>
        <w:bidi w:val="0"/>
        <w:spacing w:lineRule="auto" w:line="240" w:before="0" w:after="0"/>
        <w:ind w:hanging="1474" w:left="567" w:right="0"/>
        <w:contextualSpacing w:val="false"/>
        <w:jc w:val="left"/>
        <w:rPr>
          <w:sz w:val="24"/>
          <w:szCs w:val="24"/>
        </w:rPr>
      </w:pPr>
      <w:r>
        <w:rPr>
          <w:spacing w:val="-2"/>
          <w:sz w:val="24"/>
          <w:szCs w:val="24"/>
        </w:rPr>
        <w:tab/>
        <w:tab/>
        <w:tab/>
        <w:t>4.3.1  - Tempo de</w:t>
      </w:r>
      <w:r>
        <w:rPr>
          <w:spacing w:val="-1"/>
          <w:sz w:val="24"/>
          <w:szCs w:val="24"/>
        </w:rPr>
        <w:t xml:space="preserve"> </w:t>
      </w:r>
      <w:r>
        <w:rPr>
          <w:spacing w:val="-2"/>
          <w:sz w:val="24"/>
          <w:szCs w:val="24"/>
        </w:rPr>
        <w:t>carreira</w:t>
      </w:r>
    </w:p>
    <w:p>
      <w:pPr>
        <w:pStyle w:val="ListParagraph"/>
        <w:widowControl/>
        <w:tabs>
          <w:tab w:val="clear" w:pos="720"/>
          <w:tab w:val="left" w:pos="510" w:leader="none"/>
        </w:tabs>
        <w:suppressAutoHyphens w:val="true"/>
        <w:bidi w:val="0"/>
        <w:spacing w:lineRule="auto" w:line="240" w:before="0" w:after="0"/>
        <w:ind w:hanging="1474" w:left="624" w:right="0"/>
        <w:contextualSpacing w:val="false"/>
        <w:jc w:val="left"/>
        <w:rPr>
          <w:sz w:val="24"/>
          <w:szCs w:val="24"/>
        </w:rPr>
      </w:pPr>
      <w:r>
        <w:rPr>
          <w:spacing w:val="-2"/>
          <w:sz w:val="24"/>
          <w:szCs w:val="24"/>
        </w:rPr>
        <w:tab/>
        <w:tab/>
        <w:tab/>
        <w:t>4.3.2 - Portfólio</w:t>
      </w:r>
      <w:r>
        <w:rPr>
          <w:spacing w:val="-3"/>
          <w:sz w:val="24"/>
          <w:szCs w:val="24"/>
        </w:rPr>
        <w:t xml:space="preserve"> </w:t>
      </w:r>
      <w:r>
        <w:rPr>
          <w:spacing w:val="-2"/>
          <w:sz w:val="24"/>
          <w:szCs w:val="24"/>
        </w:rPr>
        <w:t>com</w:t>
      </w:r>
      <w:r>
        <w:rPr>
          <w:spacing w:val="-4"/>
          <w:sz w:val="24"/>
          <w:szCs w:val="24"/>
        </w:rPr>
        <w:t xml:space="preserve"> </w:t>
      </w:r>
      <w:r>
        <w:rPr>
          <w:spacing w:val="-2"/>
          <w:sz w:val="24"/>
          <w:szCs w:val="24"/>
        </w:rPr>
        <w:t>maior</w:t>
      </w:r>
      <w:r>
        <w:rPr>
          <w:spacing w:val="-3"/>
          <w:sz w:val="24"/>
          <w:szCs w:val="24"/>
        </w:rPr>
        <w:t xml:space="preserve"> </w:t>
      </w:r>
      <w:r>
        <w:rPr>
          <w:spacing w:val="-2"/>
          <w:sz w:val="24"/>
          <w:szCs w:val="24"/>
        </w:rPr>
        <w:t>número</w:t>
      </w:r>
      <w:r>
        <w:rPr>
          <w:spacing w:val="-5"/>
          <w:sz w:val="24"/>
          <w:szCs w:val="24"/>
        </w:rPr>
        <w:t xml:space="preserve"> </w:t>
      </w:r>
      <w:r>
        <w:rPr>
          <w:spacing w:val="-2"/>
          <w:sz w:val="24"/>
          <w:szCs w:val="24"/>
        </w:rPr>
        <w:t>de</w:t>
      </w:r>
      <w:r>
        <w:rPr>
          <w:spacing w:val="-4"/>
          <w:sz w:val="24"/>
          <w:szCs w:val="24"/>
        </w:rPr>
        <w:t xml:space="preserve"> </w:t>
      </w:r>
      <w:r>
        <w:rPr>
          <w:spacing w:val="-2"/>
          <w:sz w:val="24"/>
          <w:szCs w:val="24"/>
        </w:rPr>
        <w:t>apresentações</w:t>
      </w:r>
    </w:p>
    <w:p>
      <w:pPr>
        <w:pStyle w:val="ListParagraph"/>
        <w:widowControl/>
        <w:tabs>
          <w:tab w:val="clear" w:pos="720"/>
          <w:tab w:val="left" w:pos="510" w:leader="none"/>
        </w:tabs>
        <w:suppressAutoHyphens w:val="true"/>
        <w:bidi w:val="0"/>
        <w:spacing w:lineRule="auto" w:line="240" w:before="0" w:after="0"/>
        <w:ind w:hanging="1474" w:left="680" w:right="0"/>
        <w:contextualSpacing w:val="false"/>
        <w:jc w:val="left"/>
        <w:rPr>
          <w:sz w:val="24"/>
          <w:szCs w:val="24"/>
        </w:rPr>
      </w:pPr>
      <w:r>
        <w:rPr>
          <w:spacing w:val="-2"/>
          <w:sz w:val="24"/>
          <w:szCs w:val="24"/>
        </w:rPr>
        <w:tab/>
        <w:tab/>
        <w:t xml:space="preserve"> 4.3.3 - Sorteio,</w:t>
      </w:r>
      <w:r>
        <w:rPr>
          <w:spacing w:val="-1"/>
          <w:sz w:val="24"/>
          <w:szCs w:val="24"/>
        </w:rPr>
        <w:t xml:space="preserve"> </w:t>
      </w:r>
      <w:r>
        <w:rPr>
          <w:spacing w:val="-2"/>
          <w:sz w:val="24"/>
          <w:szCs w:val="24"/>
        </w:rPr>
        <w:t>em</w:t>
      </w:r>
      <w:r>
        <w:rPr>
          <w:spacing w:val="-4"/>
          <w:sz w:val="24"/>
          <w:szCs w:val="24"/>
        </w:rPr>
        <w:t xml:space="preserve"> </w:t>
      </w:r>
      <w:r>
        <w:rPr>
          <w:spacing w:val="-2"/>
          <w:sz w:val="24"/>
          <w:szCs w:val="24"/>
        </w:rPr>
        <w:t>caso</w:t>
      </w:r>
      <w:r>
        <w:rPr>
          <w:spacing w:val="-3"/>
          <w:sz w:val="24"/>
          <w:szCs w:val="24"/>
        </w:rPr>
        <w:t xml:space="preserve"> </w:t>
      </w:r>
      <w:r>
        <w:rPr>
          <w:spacing w:val="-2"/>
          <w:sz w:val="24"/>
          <w:szCs w:val="24"/>
        </w:rPr>
        <w:t>de</w:t>
      </w:r>
      <w:r>
        <w:rPr>
          <w:spacing w:val="-1"/>
          <w:sz w:val="24"/>
          <w:szCs w:val="24"/>
        </w:rPr>
        <w:t xml:space="preserve"> </w:t>
      </w:r>
      <w:r>
        <w:rPr>
          <w:spacing w:val="-2"/>
          <w:sz w:val="24"/>
          <w:szCs w:val="24"/>
        </w:rPr>
        <w:t>empate</w:t>
      </w:r>
    </w:p>
    <w:p>
      <w:pPr>
        <w:pStyle w:val="ListParagraph"/>
        <w:widowControl/>
        <w:numPr>
          <w:ilvl w:val="0"/>
          <w:numId w:val="0"/>
        </w:numPr>
        <w:tabs>
          <w:tab w:val="clear" w:pos="720"/>
          <w:tab w:val="left" w:pos="2030" w:leader="none"/>
        </w:tabs>
        <w:bidi w:val="0"/>
        <w:spacing w:lineRule="auto" w:line="240" w:before="0" w:after="0"/>
        <w:ind w:hanging="0" w:left="624" w:right="57"/>
        <w:contextualSpacing w:val="false"/>
        <w:jc w:val="both"/>
        <w:rPr>
          <w:sz w:val="24"/>
          <w:szCs w:val="24"/>
        </w:rPr>
      </w:pPr>
      <w:r>
        <w:rPr>
          <w:sz w:val="24"/>
          <w:szCs w:val="24"/>
        </w:rPr>
      </w:r>
    </w:p>
    <w:p>
      <w:pPr>
        <w:pStyle w:val="ListParagraph"/>
        <w:widowControl/>
        <w:numPr>
          <w:ilvl w:val="0"/>
          <w:numId w:val="0"/>
        </w:numPr>
        <w:tabs>
          <w:tab w:val="clear" w:pos="720"/>
          <w:tab w:val="left" w:pos="2030" w:leader="none"/>
        </w:tabs>
        <w:bidi w:val="0"/>
        <w:spacing w:lineRule="auto" w:line="240" w:before="0" w:after="0"/>
        <w:ind w:hanging="0" w:left="0" w:right="57"/>
        <w:contextualSpacing w:val="false"/>
        <w:jc w:val="both"/>
        <w:rPr>
          <w:sz w:val="24"/>
          <w:szCs w:val="24"/>
        </w:rPr>
      </w:pPr>
      <w:r>
        <w:rPr>
          <w:sz w:val="24"/>
          <w:szCs w:val="24"/>
        </w:rPr>
        <w:t>4.4 - Os</w:t>
      </w:r>
      <w:r>
        <w:rPr>
          <w:spacing w:val="-4"/>
          <w:sz w:val="24"/>
          <w:szCs w:val="24"/>
        </w:rPr>
        <w:t xml:space="preserve"> </w:t>
      </w:r>
      <w:r>
        <w:rPr>
          <w:sz w:val="24"/>
          <w:szCs w:val="24"/>
        </w:rPr>
        <w:t>proponentes</w:t>
      </w:r>
      <w:r>
        <w:rPr>
          <w:spacing w:val="-5"/>
          <w:sz w:val="24"/>
          <w:szCs w:val="24"/>
        </w:rPr>
        <w:t xml:space="preserve"> </w:t>
      </w:r>
      <w:r>
        <w:rPr>
          <w:sz w:val="24"/>
          <w:szCs w:val="24"/>
        </w:rPr>
        <w:t>que</w:t>
      </w:r>
      <w:r>
        <w:rPr>
          <w:spacing w:val="-3"/>
          <w:sz w:val="24"/>
          <w:szCs w:val="24"/>
        </w:rPr>
        <w:t xml:space="preserve"> </w:t>
      </w:r>
      <w:r>
        <w:rPr>
          <w:sz w:val="24"/>
          <w:szCs w:val="24"/>
        </w:rPr>
        <w:t>apresentarem</w:t>
      </w:r>
      <w:r>
        <w:rPr>
          <w:spacing w:val="-3"/>
          <w:sz w:val="24"/>
          <w:szCs w:val="24"/>
        </w:rPr>
        <w:t xml:space="preserve"> </w:t>
      </w:r>
      <w:r>
        <w:rPr>
          <w:sz w:val="24"/>
          <w:szCs w:val="24"/>
        </w:rPr>
        <w:t>toda</w:t>
      </w:r>
      <w:r>
        <w:rPr>
          <w:spacing w:val="-3"/>
          <w:sz w:val="24"/>
          <w:szCs w:val="24"/>
        </w:rPr>
        <w:t xml:space="preserve"> </w:t>
      </w:r>
      <w:r>
        <w:rPr>
          <w:sz w:val="24"/>
          <w:szCs w:val="24"/>
        </w:rPr>
        <w:t>a</w:t>
      </w:r>
      <w:r>
        <w:rPr>
          <w:spacing w:val="-3"/>
          <w:sz w:val="24"/>
          <w:szCs w:val="24"/>
        </w:rPr>
        <w:t xml:space="preserve"> </w:t>
      </w:r>
      <w:r>
        <w:rPr>
          <w:sz w:val="24"/>
          <w:szCs w:val="24"/>
        </w:rPr>
        <w:t>documentação,</w:t>
      </w:r>
      <w:r>
        <w:rPr>
          <w:spacing w:val="-4"/>
          <w:sz w:val="24"/>
          <w:szCs w:val="24"/>
        </w:rPr>
        <w:t xml:space="preserve"> </w:t>
      </w:r>
      <w:r>
        <w:rPr>
          <w:sz w:val="24"/>
          <w:szCs w:val="24"/>
        </w:rPr>
        <w:t>e</w:t>
      </w:r>
      <w:r>
        <w:rPr>
          <w:spacing w:val="-3"/>
          <w:sz w:val="24"/>
          <w:szCs w:val="24"/>
        </w:rPr>
        <w:t xml:space="preserve"> </w:t>
      </w:r>
      <w:r>
        <w:rPr>
          <w:sz w:val="24"/>
          <w:szCs w:val="24"/>
        </w:rPr>
        <w:t>se</w:t>
      </w:r>
      <w:r>
        <w:rPr>
          <w:spacing w:val="-5"/>
          <w:sz w:val="24"/>
          <w:szCs w:val="24"/>
        </w:rPr>
        <w:t xml:space="preserve"> </w:t>
      </w:r>
      <w:r>
        <w:rPr>
          <w:sz w:val="24"/>
          <w:szCs w:val="24"/>
        </w:rPr>
        <w:t>encaixarem</w:t>
      </w:r>
      <w:r>
        <w:rPr>
          <w:spacing w:val="-5"/>
          <w:sz w:val="24"/>
          <w:szCs w:val="24"/>
        </w:rPr>
        <w:t xml:space="preserve"> </w:t>
      </w:r>
      <w:r>
        <w:rPr>
          <w:sz w:val="24"/>
          <w:szCs w:val="24"/>
        </w:rPr>
        <w:t>no</w:t>
      </w:r>
      <w:r>
        <w:rPr>
          <w:spacing w:val="-4"/>
          <w:sz w:val="24"/>
          <w:szCs w:val="24"/>
        </w:rPr>
        <w:t xml:space="preserve"> </w:t>
      </w:r>
      <w:r>
        <w:rPr>
          <w:sz w:val="24"/>
          <w:szCs w:val="24"/>
        </w:rPr>
        <w:t>perfil</w:t>
      </w:r>
      <w:r>
        <w:rPr>
          <w:spacing w:val="-4"/>
          <w:sz w:val="24"/>
          <w:szCs w:val="24"/>
        </w:rPr>
        <w:t xml:space="preserve"> </w:t>
      </w:r>
      <w:r>
        <w:rPr>
          <w:sz w:val="24"/>
          <w:szCs w:val="24"/>
        </w:rPr>
        <w:t>exigido neste edital, conforme comprovação de trabalhos executados, terão a inscrição deferida, e serão avaliados por uma Comissão de Avaliação. Superada a avaliação e a capacidade técnica comprovada, conforme portfólio encaminhado no ato da inscrição, estarão habilitadas e credenciadas.</w:t>
      </w:r>
    </w:p>
    <w:p>
      <w:pPr>
        <w:pStyle w:val="ListParagraph"/>
        <w:widowControl/>
        <w:tabs>
          <w:tab w:val="clear" w:pos="720"/>
          <w:tab w:val="left" w:pos="2030" w:leader="none"/>
        </w:tabs>
        <w:bidi w:val="0"/>
        <w:spacing w:lineRule="auto" w:line="240" w:before="0" w:after="0"/>
        <w:ind w:hanging="0" w:left="624" w:right="57"/>
        <w:contextualSpacing w:val="false"/>
        <w:jc w:val="both"/>
        <w:rPr>
          <w:sz w:val="24"/>
          <w:szCs w:val="24"/>
        </w:rPr>
      </w:pPr>
      <w:r>
        <w:rPr>
          <w:sz w:val="24"/>
          <w:szCs w:val="24"/>
        </w:rPr>
      </w:r>
    </w:p>
    <w:p>
      <w:pPr>
        <w:pStyle w:val="ListParagraph"/>
        <w:widowControl/>
        <w:numPr>
          <w:ilvl w:val="0"/>
          <w:numId w:val="0"/>
        </w:numPr>
        <w:tabs>
          <w:tab w:val="clear" w:pos="720"/>
          <w:tab w:val="left" w:pos="2036" w:leader="none"/>
        </w:tabs>
        <w:bidi w:val="0"/>
        <w:spacing w:lineRule="auto" w:line="240" w:before="0" w:after="0"/>
        <w:ind w:hanging="0" w:left="0" w:right="57"/>
        <w:contextualSpacing w:val="false"/>
        <w:jc w:val="both"/>
        <w:rPr>
          <w:sz w:val="24"/>
          <w:szCs w:val="24"/>
        </w:rPr>
      </w:pPr>
      <w:r>
        <w:rPr>
          <w:sz w:val="24"/>
          <w:szCs w:val="24"/>
        </w:rPr>
        <w:t>4.5 - A Comissão de Avaliação, será composta por 0</w:t>
      </w:r>
      <w:r>
        <w:rPr>
          <w:sz w:val="24"/>
          <w:szCs w:val="24"/>
        </w:rPr>
        <w:t>5</w:t>
      </w:r>
      <w:r>
        <w:rPr>
          <w:sz w:val="24"/>
          <w:szCs w:val="24"/>
        </w:rPr>
        <w:t xml:space="preserve"> (</w:t>
      </w:r>
      <w:r>
        <w:rPr>
          <w:sz w:val="24"/>
          <w:szCs w:val="24"/>
        </w:rPr>
        <w:t>cinco</w:t>
      </w:r>
      <w:r>
        <w:rPr>
          <w:sz w:val="24"/>
          <w:szCs w:val="24"/>
        </w:rPr>
        <w:t>) membros da Prefeitura Municipal lotados na Secretaria Municipal de Cultura, da</w:t>
      </w:r>
      <w:r>
        <w:rPr>
          <w:spacing w:val="40"/>
          <w:sz w:val="24"/>
          <w:szCs w:val="24"/>
        </w:rPr>
        <w:t xml:space="preserve"> </w:t>
      </w:r>
      <w:r>
        <w:rPr>
          <w:sz w:val="24"/>
          <w:szCs w:val="24"/>
        </w:rPr>
        <w:t>qual farão parte:</w:t>
      </w:r>
    </w:p>
    <w:p>
      <w:pPr>
        <w:pStyle w:val="ListParagraph"/>
        <w:widowControl/>
        <w:tabs>
          <w:tab w:val="clear" w:pos="720"/>
          <w:tab w:val="left" w:pos="630" w:leader="none"/>
        </w:tabs>
        <w:bidi w:val="0"/>
        <w:spacing w:lineRule="auto" w:line="240" w:before="0" w:after="0"/>
        <w:ind w:hanging="1474" w:left="567" w:right="0"/>
        <w:contextualSpacing w:val="false"/>
        <w:jc w:val="left"/>
        <w:rPr>
          <w:sz w:val="24"/>
          <w:szCs w:val="24"/>
        </w:rPr>
      </w:pPr>
      <w:r>
        <w:rPr>
          <w:spacing w:val="-2"/>
          <w:sz w:val="24"/>
          <w:szCs w:val="24"/>
        </w:rPr>
        <w:tab/>
        <w:tab/>
        <w:tab/>
        <w:tab/>
      </w:r>
    </w:p>
    <w:p>
      <w:pPr>
        <w:pStyle w:val="ListParagraph"/>
        <w:widowControl/>
        <w:tabs>
          <w:tab w:val="clear" w:pos="720"/>
          <w:tab w:val="left" w:pos="630" w:leader="none"/>
        </w:tabs>
        <w:bidi w:val="0"/>
        <w:spacing w:lineRule="auto" w:line="240" w:before="0" w:after="0"/>
        <w:ind w:hanging="1474" w:left="567" w:right="0"/>
        <w:contextualSpacing w:val="false"/>
        <w:jc w:val="left"/>
        <w:rPr>
          <w:sz w:val="24"/>
          <w:szCs w:val="24"/>
        </w:rPr>
      </w:pPr>
      <w:r>
        <w:rPr>
          <w:spacing w:val="-2"/>
          <w:sz w:val="24"/>
          <w:szCs w:val="24"/>
        </w:rPr>
        <w:tab/>
        <w:tab/>
        <w:t>a) Leonardo dos Santos</w:t>
      </w:r>
    </w:p>
    <w:p>
      <w:pPr>
        <w:pStyle w:val="ListParagraph"/>
        <w:widowControl/>
        <w:tabs>
          <w:tab w:val="clear" w:pos="720"/>
          <w:tab w:val="left" w:pos="630" w:leader="none"/>
        </w:tabs>
        <w:bidi w:val="0"/>
        <w:spacing w:lineRule="auto" w:line="240" w:before="0" w:after="0"/>
        <w:ind w:hanging="1474" w:left="567" w:right="0"/>
        <w:contextualSpacing w:val="false"/>
        <w:jc w:val="left"/>
        <w:rPr>
          <w:sz w:val="24"/>
          <w:szCs w:val="24"/>
        </w:rPr>
      </w:pPr>
      <w:r>
        <w:rPr>
          <w:spacing w:val="-2"/>
          <w:sz w:val="24"/>
          <w:szCs w:val="24"/>
        </w:rPr>
        <w:tab/>
        <w:tab/>
        <w:t>b) Eduardo Araújo Melo</w:t>
      </w:r>
    </w:p>
    <w:p>
      <w:pPr>
        <w:pStyle w:val="ListParagraph"/>
        <w:widowControl/>
        <w:tabs>
          <w:tab w:val="clear" w:pos="720"/>
          <w:tab w:val="left" w:pos="630" w:leader="none"/>
        </w:tabs>
        <w:bidi w:val="0"/>
        <w:spacing w:lineRule="auto" w:line="240" w:before="0" w:after="0"/>
        <w:ind w:hanging="1474" w:left="567" w:right="0"/>
        <w:contextualSpacing w:val="false"/>
        <w:jc w:val="left"/>
        <w:rPr>
          <w:sz w:val="24"/>
          <w:szCs w:val="24"/>
        </w:rPr>
      </w:pPr>
      <w:r>
        <w:rPr>
          <w:spacing w:val="-2"/>
          <w:sz w:val="24"/>
          <w:szCs w:val="24"/>
        </w:rPr>
        <w:tab/>
        <w:tab/>
        <w:t>c) Júnio Antonio Santos</w:t>
      </w:r>
    </w:p>
    <w:p>
      <w:pPr>
        <w:pStyle w:val="ListParagraph"/>
        <w:widowControl/>
        <w:tabs>
          <w:tab w:val="clear" w:pos="720"/>
          <w:tab w:val="left" w:pos="630" w:leader="none"/>
        </w:tabs>
        <w:bidi w:val="0"/>
        <w:spacing w:lineRule="auto" w:line="240" w:before="0" w:after="0"/>
        <w:ind w:hanging="1474" w:left="567" w:right="0"/>
        <w:contextualSpacing w:val="false"/>
        <w:jc w:val="left"/>
        <w:rPr>
          <w:sz w:val="24"/>
          <w:szCs w:val="24"/>
        </w:rPr>
      </w:pPr>
      <w:r>
        <w:rPr>
          <w:spacing w:val="-2"/>
          <w:sz w:val="24"/>
          <w:szCs w:val="24"/>
        </w:rPr>
        <w:tab/>
        <w:t xml:space="preserve"> d) Marcos Alves de Almeida</w:t>
      </w:r>
    </w:p>
    <w:p>
      <w:pPr>
        <w:pStyle w:val="ListParagraph"/>
        <w:widowControl/>
        <w:tabs>
          <w:tab w:val="clear" w:pos="720"/>
          <w:tab w:val="left" w:pos="630" w:leader="none"/>
        </w:tabs>
        <w:bidi w:val="0"/>
        <w:spacing w:lineRule="auto" w:line="240" w:before="0" w:after="0"/>
        <w:ind w:hanging="1474" w:left="567" w:right="0"/>
        <w:contextualSpacing w:val="false"/>
        <w:jc w:val="left"/>
        <w:rPr>
          <w:sz w:val="24"/>
          <w:szCs w:val="24"/>
        </w:rPr>
      </w:pPr>
      <w:r>
        <w:rPr>
          <w:spacing w:val="-2"/>
          <w:sz w:val="24"/>
          <w:szCs w:val="24"/>
        </w:rPr>
        <w:tab/>
        <w:tab/>
      </w:r>
      <w:r>
        <w:rPr>
          <w:spacing w:val="-2"/>
          <w:sz w:val="24"/>
          <w:szCs w:val="24"/>
        </w:rPr>
        <w:t>e) Maria Tereza da Cruz Mimoso</w:t>
      </w:r>
    </w:p>
    <w:p>
      <w:pPr>
        <w:pStyle w:val="ListParagraph"/>
        <w:widowControl/>
        <w:tabs>
          <w:tab w:val="clear" w:pos="720"/>
          <w:tab w:val="left" w:pos="630" w:leader="none"/>
        </w:tabs>
        <w:bidi w:val="0"/>
        <w:spacing w:lineRule="auto" w:line="240" w:before="0" w:after="0"/>
        <w:ind w:hanging="1474" w:left="567" w:right="0"/>
        <w:contextualSpacing w:val="false"/>
        <w:jc w:val="left"/>
        <w:rPr>
          <w:sz w:val="24"/>
          <w:szCs w:val="24"/>
        </w:rPr>
      </w:pPr>
      <w:r>
        <w:rPr>
          <w:spacing w:val="-2"/>
          <w:sz w:val="24"/>
          <w:szCs w:val="24"/>
        </w:rPr>
        <w:tab/>
      </w:r>
    </w:p>
    <w:p>
      <w:pPr>
        <w:pStyle w:val="ListParagraph"/>
        <w:widowControl/>
        <w:tabs>
          <w:tab w:val="clear" w:pos="720"/>
          <w:tab w:val="left" w:pos="630" w:leader="none"/>
        </w:tabs>
        <w:bidi w:val="0"/>
        <w:spacing w:lineRule="auto" w:line="240" w:before="0" w:after="0"/>
        <w:ind w:hanging="1474" w:left="567" w:right="0"/>
        <w:contextualSpacing w:val="false"/>
        <w:jc w:val="left"/>
        <w:rPr>
          <w:spacing w:val="-2"/>
          <w:sz w:val="24"/>
          <w:szCs w:val="24"/>
        </w:rPr>
      </w:pPr>
      <w:r>
        <w:rPr>
          <w:spacing w:val="-2"/>
          <w:sz w:val="24"/>
          <w:szCs w:val="24"/>
        </w:rPr>
      </w:r>
    </w:p>
    <w:p>
      <w:pPr>
        <w:pStyle w:val="ListParagraph"/>
        <w:widowControl/>
        <w:numPr>
          <w:ilvl w:val="0"/>
          <w:numId w:val="0"/>
        </w:numPr>
        <w:tabs>
          <w:tab w:val="clear" w:pos="720"/>
          <w:tab w:val="left" w:pos="2092" w:leader="none"/>
          <w:tab w:val="left" w:pos="9360" w:leader="none"/>
        </w:tabs>
        <w:bidi w:val="0"/>
        <w:spacing w:lineRule="auto" w:line="240" w:before="1" w:after="0"/>
        <w:ind w:hanging="0" w:left="0" w:right="-57"/>
        <w:contextualSpacing w:val="false"/>
        <w:jc w:val="both"/>
        <w:rPr>
          <w:sz w:val="24"/>
          <w:szCs w:val="24"/>
        </w:rPr>
      </w:pPr>
      <w:r>
        <w:rPr>
          <w:sz w:val="24"/>
          <w:szCs w:val="24"/>
        </w:rPr>
        <w:t>4.6 -  Os habilitados farão parte de um quadro de credenciados para apresentação musical no evento Divino Inverno até o limite de vagas disponíveis, ficando classificados neste quadro, de acordo com a experiência profissional, conforme comprovação prevista neste edital.</w:t>
      </w:r>
    </w:p>
    <w:p>
      <w:pPr>
        <w:pStyle w:val="ListParagraph"/>
        <w:widowControl/>
        <w:numPr>
          <w:ilvl w:val="0"/>
          <w:numId w:val="0"/>
        </w:numPr>
        <w:tabs>
          <w:tab w:val="clear" w:pos="720"/>
          <w:tab w:val="left" w:pos="2092" w:leader="none"/>
          <w:tab w:val="left" w:pos="9360" w:leader="none"/>
        </w:tabs>
        <w:bidi w:val="0"/>
        <w:spacing w:lineRule="auto" w:line="240" w:before="1" w:after="0"/>
        <w:ind w:hanging="0" w:left="0" w:right="-57"/>
        <w:contextualSpacing w:val="false"/>
        <w:jc w:val="both"/>
        <w:rPr>
          <w:sz w:val="24"/>
          <w:szCs w:val="24"/>
        </w:rPr>
      </w:pPr>
      <w:r>
        <w:rPr>
          <w:sz w:val="24"/>
          <w:szCs w:val="24"/>
        </w:rPr>
      </w:r>
    </w:p>
    <w:p>
      <w:pPr>
        <w:pStyle w:val="ListParagraph"/>
        <w:widowControl/>
        <w:numPr>
          <w:ilvl w:val="0"/>
          <w:numId w:val="0"/>
        </w:numPr>
        <w:tabs>
          <w:tab w:val="clear" w:pos="720"/>
          <w:tab w:val="left" w:pos="2092" w:leader="none"/>
          <w:tab w:val="left" w:pos="9360" w:leader="none"/>
        </w:tabs>
        <w:bidi w:val="0"/>
        <w:spacing w:lineRule="auto" w:line="240" w:before="1" w:after="0"/>
        <w:ind w:hanging="0" w:left="0" w:right="-57"/>
        <w:contextualSpacing w:val="false"/>
        <w:jc w:val="both"/>
        <w:rPr>
          <w:sz w:val="24"/>
          <w:szCs w:val="24"/>
        </w:rPr>
      </w:pPr>
      <w:r>
        <w:rPr>
          <w:sz w:val="24"/>
          <w:szCs w:val="24"/>
        </w:rPr>
        <w:t>4.7 - Quando da convocação dos credenciados para participarem dos eventos, a Secretaria que esteja a frente deste evento deverá formalizar contrato de prestação de serviços, especificando</w:t>
      </w:r>
      <w:r>
        <w:rPr>
          <w:spacing w:val="-4"/>
          <w:sz w:val="24"/>
          <w:szCs w:val="24"/>
        </w:rPr>
        <w:t xml:space="preserve"> </w:t>
      </w:r>
      <w:r>
        <w:rPr>
          <w:sz w:val="24"/>
          <w:szCs w:val="24"/>
        </w:rPr>
        <w:t>todos</w:t>
      </w:r>
      <w:r>
        <w:rPr>
          <w:spacing w:val="-4"/>
          <w:sz w:val="24"/>
          <w:szCs w:val="24"/>
        </w:rPr>
        <w:t xml:space="preserve"> </w:t>
      </w:r>
      <w:r>
        <w:rPr>
          <w:sz w:val="24"/>
          <w:szCs w:val="24"/>
        </w:rPr>
        <w:t>os</w:t>
      </w:r>
      <w:r>
        <w:rPr>
          <w:spacing w:val="-2"/>
          <w:sz w:val="24"/>
          <w:szCs w:val="24"/>
        </w:rPr>
        <w:t xml:space="preserve"> </w:t>
      </w:r>
      <w:r>
        <w:rPr>
          <w:sz w:val="24"/>
          <w:szCs w:val="24"/>
        </w:rPr>
        <w:t>detalhes</w:t>
      </w:r>
      <w:r>
        <w:rPr>
          <w:spacing w:val="-4"/>
          <w:sz w:val="24"/>
          <w:szCs w:val="24"/>
        </w:rPr>
        <w:t xml:space="preserve"> </w:t>
      </w:r>
      <w:r>
        <w:rPr>
          <w:sz w:val="24"/>
          <w:szCs w:val="24"/>
        </w:rPr>
        <w:t>do</w:t>
      </w:r>
      <w:r>
        <w:rPr>
          <w:spacing w:val="-4"/>
          <w:sz w:val="24"/>
          <w:szCs w:val="24"/>
        </w:rPr>
        <w:t xml:space="preserve"> </w:t>
      </w:r>
      <w:r>
        <w:rPr>
          <w:sz w:val="24"/>
          <w:szCs w:val="24"/>
        </w:rPr>
        <w:t>evento,</w:t>
      </w:r>
      <w:r>
        <w:rPr>
          <w:spacing w:val="-3"/>
          <w:sz w:val="24"/>
          <w:szCs w:val="24"/>
        </w:rPr>
        <w:t xml:space="preserve"> </w:t>
      </w:r>
      <w:r>
        <w:rPr>
          <w:sz w:val="24"/>
          <w:szCs w:val="24"/>
        </w:rPr>
        <w:t>obrigações</w:t>
      </w:r>
      <w:r>
        <w:rPr>
          <w:spacing w:val="-4"/>
          <w:sz w:val="24"/>
          <w:szCs w:val="24"/>
        </w:rPr>
        <w:t xml:space="preserve"> </w:t>
      </w:r>
      <w:r>
        <w:rPr>
          <w:sz w:val="24"/>
          <w:szCs w:val="24"/>
        </w:rPr>
        <w:t>das</w:t>
      </w:r>
      <w:r>
        <w:rPr>
          <w:spacing w:val="-4"/>
          <w:sz w:val="24"/>
          <w:szCs w:val="24"/>
        </w:rPr>
        <w:t xml:space="preserve"> </w:t>
      </w:r>
      <w:r>
        <w:rPr>
          <w:sz w:val="24"/>
          <w:szCs w:val="24"/>
        </w:rPr>
        <w:t>partes,</w:t>
      </w:r>
      <w:r>
        <w:rPr>
          <w:spacing w:val="-3"/>
          <w:sz w:val="24"/>
          <w:szCs w:val="24"/>
        </w:rPr>
        <w:t xml:space="preserve"> </w:t>
      </w:r>
      <w:r>
        <w:rPr>
          <w:sz w:val="24"/>
          <w:szCs w:val="24"/>
        </w:rPr>
        <w:t>ficha</w:t>
      </w:r>
      <w:r>
        <w:rPr>
          <w:spacing w:val="-1"/>
          <w:sz w:val="24"/>
          <w:szCs w:val="24"/>
        </w:rPr>
        <w:t xml:space="preserve"> </w:t>
      </w:r>
      <w:r>
        <w:rPr>
          <w:sz w:val="24"/>
          <w:szCs w:val="24"/>
        </w:rPr>
        <w:t>e</w:t>
      </w:r>
      <w:r>
        <w:rPr>
          <w:spacing w:val="-3"/>
          <w:sz w:val="24"/>
          <w:szCs w:val="24"/>
        </w:rPr>
        <w:t xml:space="preserve"> </w:t>
      </w:r>
      <w:r>
        <w:rPr>
          <w:sz w:val="24"/>
          <w:szCs w:val="24"/>
        </w:rPr>
        <w:t>fonte</w:t>
      </w:r>
      <w:r>
        <w:rPr>
          <w:spacing w:val="-3"/>
          <w:sz w:val="24"/>
          <w:szCs w:val="24"/>
        </w:rPr>
        <w:t xml:space="preserve"> </w:t>
      </w:r>
      <w:r>
        <w:rPr>
          <w:sz w:val="24"/>
          <w:szCs w:val="24"/>
        </w:rPr>
        <w:t>de</w:t>
      </w:r>
      <w:r>
        <w:rPr>
          <w:spacing w:val="-3"/>
          <w:sz w:val="24"/>
          <w:szCs w:val="24"/>
        </w:rPr>
        <w:t xml:space="preserve"> </w:t>
      </w:r>
      <w:r>
        <w:rPr>
          <w:sz w:val="24"/>
          <w:szCs w:val="24"/>
        </w:rPr>
        <w:t>pagamento, sanções e demais disposições que se fizerem necessárias.</w:t>
      </w:r>
    </w:p>
    <w:p>
      <w:pPr>
        <w:pStyle w:val="ListParagraph"/>
        <w:widowControl/>
        <w:numPr>
          <w:ilvl w:val="0"/>
          <w:numId w:val="0"/>
        </w:numPr>
        <w:tabs>
          <w:tab w:val="clear" w:pos="720"/>
          <w:tab w:val="left" w:pos="2080" w:leader="none"/>
        </w:tabs>
        <w:bidi w:val="0"/>
        <w:spacing w:lineRule="auto" w:line="240" w:before="1" w:after="0"/>
        <w:ind w:hanging="0" w:left="0" w:right="850"/>
        <w:contextualSpacing w:val="false"/>
        <w:jc w:val="both"/>
        <w:rPr>
          <w:sz w:val="24"/>
          <w:szCs w:val="24"/>
        </w:rPr>
      </w:pPr>
      <w:r>
        <w:rPr>
          <w:sz w:val="24"/>
          <w:szCs w:val="24"/>
        </w:rPr>
        <w:t>4.8 - As inscrições sem a documentação exigida, com documentos faltantes, documentos ilegíveis, fora da validade ou faltando números serão indeferidas.</w:t>
      </w:r>
    </w:p>
    <w:p>
      <w:pPr>
        <w:pStyle w:val="BodyText"/>
        <w:numPr>
          <w:ilvl w:val="0"/>
          <w:numId w:val="0"/>
        </w:numPr>
        <w:spacing w:before="8" w:after="0"/>
        <w:ind w:hanging="0" w:left="0"/>
        <w:rPr>
          <w:sz w:val="24"/>
          <w:szCs w:val="24"/>
        </w:rPr>
      </w:pPr>
      <w:r>
        <w:rPr>
          <w:sz w:val="24"/>
          <w:szCs w:val="24"/>
        </w:rPr>
      </w:r>
    </w:p>
    <w:p>
      <w:pPr>
        <w:pStyle w:val="ListParagraph"/>
        <w:widowControl/>
        <w:numPr>
          <w:ilvl w:val="0"/>
          <w:numId w:val="0"/>
        </w:numPr>
        <w:tabs>
          <w:tab w:val="clear" w:pos="720"/>
          <w:tab w:val="left" w:pos="2078" w:leader="none"/>
        </w:tabs>
        <w:bidi w:val="0"/>
        <w:spacing w:lineRule="auto" w:line="240" w:before="0" w:after="0"/>
        <w:ind w:hanging="0" w:left="0" w:right="0"/>
        <w:contextualSpacing w:val="false"/>
        <w:jc w:val="both"/>
        <w:rPr>
          <w:sz w:val="24"/>
          <w:szCs w:val="24"/>
        </w:rPr>
      </w:pPr>
      <w:r>
        <w:rPr>
          <w:sz w:val="24"/>
          <w:szCs w:val="24"/>
        </w:rPr>
        <w:t>4.9 - As contratações deverão seguir preferencialmente a ordem de classificação, não se restringindo a ela, podendo a Administração, sob justificativa, de acordo com a melhor adequação</w:t>
      </w:r>
      <w:r>
        <w:rPr>
          <w:spacing w:val="-2"/>
          <w:sz w:val="24"/>
          <w:szCs w:val="24"/>
        </w:rPr>
        <w:t xml:space="preserve"> </w:t>
      </w:r>
      <w:r>
        <w:rPr>
          <w:sz w:val="24"/>
          <w:szCs w:val="24"/>
        </w:rPr>
        <w:t>do</w:t>
      </w:r>
      <w:r>
        <w:rPr>
          <w:spacing w:val="-2"/>
          <w:sz w:val="24"/>
          <w:szCs w:val="24"/>
        </w:rPr>
        <w:t xml:space="preserve"> </w:t>
      </w:r>
      <w:r>
        <w:rPr>
          <w:sz w:val="24"/>
          <w:szCs w:val="24"/>
        </w:rPr>
        <w:t>estilo</w:t>
      </w:r>
      <w:r>
        <w:rPr>
          <w:spacing w:val="-1"/>
          <w:sz w:val="24"/>
          <w:szCs w:val="24"/>
        </w:rPr>
        <w:t xml:space="preserve"> </w:t>
      </w:r>
      <w:r>
        <w:rPr>
          <w:sz w:val="24"/>
          <w:szCs w:val="24"/>
        </w:rPr>
        <w:t>musical,</w:t>
      </w:r>
      <w:r>
        <w:rPr>
          <w:spacing w:val="-1"/>
          <w:sz w:val="24"/>
          <w:szCs w:val="24"/>
        </w:rPr>
        <w:t xml:space="preserve"> </w:t>
      </w:r>
      <w:r>
        <w:rPr>
          <w:sz w:val="24"/>
          <w:szCs w:val="24"/>
        </w:rPr>
        <w:t>público-alvo,</w:t>
      </w:r>
      <w:r>
        <w:rPr>
          <w:spacing w:val="-1"/>
          <w:sz w:val="24"/>
          <w:szCs w:val="24"/>
        </w:rPr>
        <w:t xml:space="preserve"> </w:t>
      </w:r>
      <w:r>
        <w:rPr>
          <w:sz w:val="24"/>
          <w:szCs w:val="24"/>
        </w:rPr>
        <w:t>ou</w:t>
      </w:r>
      <w:r>
        <w:rPr>
          <w:spacing w:val="-1"/>
          <w:sz w:val="24"/>
          <w:szCs w:val="24"/>
        </w:rPr>
        <w:t xml:space="preserve"> </w:t>
      </w:r>
      <w:r>
        <w:rPr>
          <w:sz w:val="24"/>
          <w:szCs w:val="24"/>
        </w:rPr>
        <w:t>proposta</w:t>
      </w:r>
      <w:r>
        <w:rPr>
          <w:spacing w:val="-1"/>
          <w:sz w:val="24"/>
          <w:szCs w:val="24"/>
        </w:rPr>
        <w:t xml:space="preserve"> </w:t>
      </w:r>
      <w:r>
        <w:rPr>
          <w:sz w:val="24"/>
          <w:szCs w:val="24"/>
        </w:rPr>
        <w:t>do</w:t>
      </w:r>
      <w:r>
        <w:rPr>
          <w:spacing w:val="-2"/>
          <w:sz w:val="24"/>
          <w:szCs w:val="24"/>
        </w:rPr>
        <w:t xml:space="preserve"> </w:t>
      </w:r>
      <w:r>
        <w:rPr>
          <w:sz w:val="24"/>
          <w:szCs w:val="24"/>
        </w:rPr>
        <w:t>evento,</w:t>
      </w:r>
      <w:r>
        <w:rPr>
          <w:spacing w:val="-1"/>
          <w:sz w:val="24"/>
          <w:szCs w:val="24"/>
        </w:rPr>
        <w:t xml:space="preserve"> </w:t>
      </w:r>
      <w:r>
        <w:rPr>
          <w:sz w:val="24"/>
          <w:szCs w:val="24"/>
        </w:rPr>
        <w:t>escolher</w:t>
      </w:r>
      <w:r>
        <w:rPr>
          <w:spacing w:val="-1"/>
          <w:sz w:val="24"/>
          <w:szCs w:val="24"/>
        </w:rPr>
        <w:t xml:space="preserve"> </w:t>
      </w:r>
      <w:r>
        <w:rPr>
          <w:sz w:val="24"/>
          <w:szCs w:val="24"/>
        </w:rPr>
        <w:t>o</w:t>
      </w:r>
      <w:r>
        <w:rPr>
          <w:spacing w:val="-2"/>
          <w:sz w:val="24"/>
          <w:szCs w:val="24"/>
        </w:rPr>
        <w:t xml:space="preserve"> </w:t>
      </w:r>
      <w:r>
        <w:rPr>
          <w:sz w:val="24"/>
          <w:szCs w:val="24"/>
        </w:rPr>
        <w:t>artista,</w:t>
      </w:r>
      <w:r>
        <w:rPr>
          <w:spacing w:val="-1"/>
          <w:sz w:val="24"/>
          <w:szCs w:val="24"/>
        </w:rPr>
        <w:t xml:space="preserve"> </w:t>
      </w:r>
      <w:r>
        <w:rPr>
          <w:sz w:val="24"/>
          <w:szCs w:val="24"/>
        </w:rPr>
        <w:t>banda ou DJ que melhor se adéque a proposta do evento.</w:t>
      </w:r>
    </w:p>
    <w:p>
      <w:pPr>
        <w:pStyle w:val="ListParagraph"/>
        <w:numPr>
          <w:ilvl w:val="0"/>
          <w:numId w:val="0"/>
        </w:numPr>
        <w:tabs>
          <w:tab w:val="clear" w:pos="720"/>
          <w:tab w:val="left" w:pos="2149" w:leader="none"/>
        </w:tabs>
        <w:spacing w:lineRule="auto" w:line="240" w:before="0" w:after="0"/>
        <w:ind w:hanging="0" w:left="1704" w:right="862"/>
        <w:contextualSpacing w:val="false"/>
        <w:jc w:val="both"/>
        <w:rPr>
          <w:sz w:val="24"/>
          <w:szCs w:val="24"/>
        </w:rPr>
      </w:pPr>
      <w:r>
        <w:rPr>
          <w:sz w:val="24"/>
          <w:szCs w:val="24"/>
        </w:rPr>
      </w:r>
    </w:p>
    <w:p>
      <w:pPr>
        <w:pStyle w:val="ListParagraph"/>
        <w:widowControl/>
        <w:numPr>
          <w:ilvl w:val="0"/>
          <w:numId w:val="0"/>
        </w:numPr>
        <w:tabs>
          <w:tab w:val="clear" w:pos="720"/>
          <w:tab w:val="left" w:pos="2149" w:leader="none"/>
        </w:tabs>
        <w:bidi w:val="0"/>
        <w:spacing w:lineRule="auto" w:line="240" w:before="0" w:after="0"/>
        <w:ind w:hanging="0" w:left="0" w:right="0"/>
        <w:contextualSpacing w:val="false"/>
        <w:jc w:val="both"/>
        <w:rPr>
          <w:sz w:val="24"/>
          <w:szCs w:val="24"/>
        </w:rPr>
      </w:pPr>
      <w:r>
        <w:rPr>
          <w:sz w:val="24"/>
          <w:szCs w:val="24"/>
        </w:rPr>
        <w:t>4.10 - O cancelamento ou revogação do credenciamento poderá se dar a qualquer tempo por interesse e conveniência da Administração, ou mediante notificação do credenciado a Secretaria Municipal de Cultura, devendo ser formalizado o Termo de Descredenciamento e publicado seu extrato no Diário Oficial.</w:t>
      </w:r>
    </w:p>
    <w:p>
      <w:pPr>
        <w:pStyle w:val="BodyText"/>
        <w:numPr>
          <w:ilvl w:val="0"/>
          <w:numId w:val="0"/>
        </w:numPr>
        <w:spacing w:before="9" w:after="0"/>
        <w:ind w:hanging="0" w:left="0"/>
        <w:rPr>
          <w:sz w:val="24"/>
          <w:szCs w:val="24"/>
        </w:rPr>
      </w:pPr>
      <w:r>
        <w:rPr>
          <w:sz w:val="24"/>
          <w:szCs w:val="24"/>
        </w:rPr>
      </w:r>
    </w:p>
    <w:p>
      <w:pPr>
        <w:pStyle w:val="ListParagraph"/>
        <w:widowControl/>
        <w:numPr>
          <w:ilvl w:val="0"/>
          <w:numId w:val="0"/>
        </w:numPr>
        <w:tabs>
          <w:tab w:val="clear" w:pos="720"/>
          <w:tab w:val="left" w:pos="2372" w:leader="none"/>
        </w:tabs>
        <w:bidi w:val="0"/>
        <w:spacing w:lineRule="auto" w:line="240" w:before="0" w:after="0"/>
        <w:ind w:hanging="0" w:left="0" w:right="0"/>
        <w:contextualSpacing w:val="false"/>
        <w:jc w:val="both"/>
        <w:rPr>
          <w:sz w:val="24"/>
          <w:szCs w:val="24"/>
        </w:rPr>
      </w:pPr>
      <w:r>
        <w:rPr>
          <w:sz w:val="24"/>
          <w:szCs w:val="24"/>
        </w:rPr>
        <w:t>4.10.1 - O descredenciamento não ilide o credenciado do cumprimento das obrigações assumidas em contratos firmados junto as Secretarias Municipais.</w:t>
      </w:r>
    </w:p>
    <w:p>
      <w:pPr>
        <w:pStyle w:val="BodyText"/>
        <w:numPr>
          <w:ilvl w:val="0"/>
          <w:numId w:val="0"/>
        </w:numPr>
        <w:spacing w:before="1" w:after="0"/>
        <w:ind w:hanging="0" w:left="0"/>
        <w:rPr>
          <w:sz w:val="24"/>
          <w:szCs w:val="24"/>
        </w:rPr>
      </w:pPr>
      <w:r>
        <w:rPr>
          <w:sz w:val="24"/>
          <w:szCs w:val="24"/>
        </w:rPr>
      </w:r>
    </w:p>
    <w:p>
      <w:pPr>
        <w:pStyle w:val="ListParagraph"/>
        <w:widowControl/>
        <w:numPr>
          <w:ilvl w:val="0"/>
          <w:numId w:val="0"/>
        </w:numPr>
        <w:tabs>
          <w:tab w:val="clear" w:pos="720"/>
          <w:tab w:val="left" w:pos="2092" w:leader="none"/>
          <w:tab w:val="left" w:pos="9360" w:leader="none"/>
        </w:tabs>
        <w:bidi w:val="0"/>
        <w:spacing w:lineRule="auto" w:line="240" w:before="1" w:after="0"/>
        <w:ind w:hanging="0" w:left="0" w:right="-57"/>
        <w:contextualSpacing w:val="false"/>
        <w:jc w:val="both"/>
        <w:rPr>
          <w:sz w:val="24"/>
          <w:szCs w:val="24"/>
        </w:rPr>
      </w:pPr>
      <w:r>
        <w:rPr>
          <w:sz w:val="24"/>
          <w:szCs w:val="24"/>
        </w:rPr>
        <w:t xml:space="preserve"> </w:t>
      </w:r>
      <w:r>
        <w:rPr>
          <w:sz w:val="24"/>
          <w:szCs w:val="24"/>
        </w:rPr>
        <w:t>4.12 - Ao descumprimento das obrigações assumidas pelo credenciado ou não observância do disposto neste edital serão aplicadas as sanções previstas ao responsável pelas infrações administrativas o disposto no art. 156 da Lei Federal n° 14.133/2021</w:t>
      </w:r>
    </w:p>
    <w:p>
      <w:pPr>
        <w:pStyle w:val="ListParagraph"/>
        <w:widowControl/>
        <w:numPr>
          <w:ilvl w:val="0"/>
          <w:numId w:val="0"/>
        </w:numPr>
        <w:tabs>
          <w:tab w:val="clear" w:pos="720"/>
          <w:tab w:val="left" w:pos="2092" w:leader="none"/>
          <w:tab w:val="left" w:pos="9360" w:leader="none"/>
        </w:tabs>
        <w:bidi w:val="0"/>
        <w:spacing w:lineRule="auto" w:line="240" w:before="1" w:after="0"/>
        <w:ind w:hanging="0" w:left="0" w:right="-57"/>
        <w:contextualSpacing w:val="false"/>
        <w:jc w:val="both"/>
        <w:rPr>
          <w:sz w:val="24"/>
          <w:szCs w:val="24"/>
        </w:rPr>
      </w:pPr>
      <w:r>
        <w:rPr>
          <w:sz w:val="24"/>
          <w:szCs w:val="24"/>
        </w:rPr>
      </w:r>
    </w:p>
    <w:p>
      <w:pPr>
        <w:pStyle w:val="Normal"/>
        <w:widowControl w:val="false"/>
        <w:shd w:val="clear" w:color="auto" w:fill="D9D9D9" w:themeFill="background1" w:themeFillShade="d9"/>
        <w:suppressAutoHyphens w:val="true"/>
        <w:spacing w:lineRule="auto" w:line="240" w:before="0" w:after="120"/>
        <w:jc w:val="center"/>
        <w:rPr>
          <w:sz w:val="24"/>
          <w:szCs w:val="24"/>
        </w:rPr>
      </w:pPr>
      <w:r>
        <w:rPr>
          <w:rFonts w:cs="Calibri" w:cstheme="minorHAnsi"/>
          <w:b/>
          <w:bCs/>
          <w:sz w:val="24"/>
          <w:szCs w:val="24"/>
        </w:rPr>
        <w:t>5 - DOS RECURSOS</w:t>
      </w:r>
    </w:p>
    <w:p>
      <w:pPr>
        <w:pStyle w:val="Normal"/>
        <w:widowControl w:val="false"/>
        <w:suppressAutoHyphens w:val="true"/>
        <w:spacing w:lineRule="auto" w:line="240" w:before="0" w:after="120"/>
        <w:jc w:val="both"/>
        <w:rPr>
          <w:sz w:val="24"/>
          <w:szCs w:val="24"/>
        </w:rPr>
      </w:pPr>
      <w:r>
        <w:rPr>
          <w:rFonts w:cs="Calibri" w:cstheme="minorHAnsi"/>
          <w:sz w:val="24"/>
          <w:szCs w:val="24"/>
        </w:rPr>
        <w:t xml:space="preserve">5.1 - Eventuais recursos ao indeferimento de inscrição devem ser encaminhados através de formulário próprio disponibilizado no ANEXO IV desse Edital, </w:t>
      </w:r>
      <w:r>
        <w:rPr>
          <w:rFonts w:cs="Calibri" w:cstheme="minorHAnsi"/>
          <w:b w:val="false"/>
          <w:bCs w:val="false"/>
          <w:sz w:val="24"/>
          <w:szCs w:val="24"/>
        </w:rPr>
        <w:t>em até 05 dias corridos da divulgação dos resultados no Diário Oficial</w:t>
      </w:r>
    </w:p>
    <w:p>
      <w:pPr>
        <w:pStyle w:val="Normal"/>
        <w:widowControl w:val="false"/>
        <w:suppressAutoHyphens w:val="true"/>
        <w:spacing w:lineRule="auto" w:line="240" w:before="0" w:after="120"/>
        <w:jc w:val="both"/>
        <w:rPr>
          <w:sz w:val="24"/>
          <w:szCs w:val="24"/>
        </w:rPr>
      </w:pPr>
      <w:r>
        <w:rPr>
          <w:rFonts w:cs="Calibri" w:cstheme="minorHAnsi"/>
          <w:sz w:val="24"/>
          <w:szCs w:val="24"/>
        </w:rPr>
        <w:t>5.4 - Os recursos serão avaliados pela comissão e o resultado será divulgado em até 03 dias com a publicação no Diário Oficial.</w:t>
      </w:r>
    </w:p>
    <w:p>
      <w:pPr>
        <w:pStyle w:val="Normal"/>
        <w:widowControl w:val="false"/>
        <w:suppressAutoHyphens w:val="true"/>
        <w:spacing w:lineRule="auto" w:line="240" w:before="0" w:after="120"/>
        <w:jc w:val="both"/>
        <w:rPr>
          <w:sz w:val="24"/>
          <w:szCs w:val="24"/>
        </w:rPr>
      </w:pPr>
      <w:r>
        <w:rPr>
          <w:rFonts w:cs="Calibri" w:cstheme="minorHAnsi"/>
          <w:sz w:val="24"/>
          <w:szCs w:val="24"/>
        </w:rPr>
        <w:t>5.5 – Os recursos a serem feitos serão em relação à documentação ou discordância da seleção.</w:t>
      </w:r>
    </w:p>
    <w:p>
      <w:pPr>
        <w:pStyle w:val="ListParagraph"/>
        <w:spacing w:before="0" w:after="0"/>
        <w:ind w:left="0"/>
        <w:contextualSpacing/>
        <w:jc w:val="both"/>
        <w:rPr/>
      </w:pPr>
      <w:r>
        <w:rPr>
          <w:rFonts w:cs="Calibri" w:cstheme="minorHAnsi"/>
          <w:sz w:val="24"/>
          <w:szCs w:val="24"/>
        </w:rPr>
        <w:t>5.6 -  As</w:t>
      </w:r>
      <w:r>
        <w:rPr>
          <w:rFonts w:cs="Calibri" w:cstheme="minorHAnsi"/>
          <w:spacing w:val="-3"/>
          <w:sz w:val="24"/>
          <w:szCs w:val="24"/>
        </w:rPr>
        <w:t xml:space="preserve"> </w:t>
      </w:r>
      <w:r>
        <w:rPr>
          <w:rFonts w:cs="Calibri" w:cstheme="minorHAnsi"/>
          <w:sz w:val="24"/>
          <w:szCs w:val="24"/>
        </w:rPr>
        <w:t>impugnações</w:t>
      </w:r>
      <w:r>
        <w:rPr>
          <w:rFonts w:cs="Calibri" w:cstheme="minorHAnsi"/>
          <w:spacing w:val="-3"/>
          <w:sz w:val="24"/>
          <w:szCs w:val="24"/>
        </w:rPr>
        <w:t xml:space="preserve"> </w:t>
      </w:r>
      <w:r>
        <w:rPr>
          <w:rFonts w:cs="Calibri" w:cstheme="minorHAnsi"/>
          <w:sz w:val="24"/>
          <w:szCs w:val="24"/>
        </w:rPr>
        <w:t>e</w:t>
      </w:r>
      <w:r>
        <w:rPr>
          <w:rFonts w:cs="Calibri" w:cstheme="minorHAnsi"/>
          <w:spacing w:val="-2"/>
          <w:sz w:val="24"/>
          <w:szCs w:val="24"/>
        </w:rPr>
        <w:t xml:space="preserve"> </w:t>
      </w:r>
      <w:r>
        <w:rPr>
          <w:rFonts w:cs="Calibri" w:cstheme="minorHAnsi"/>
          <w:sz w:val="24"/>
          <w:szCs w:val="24"/>
        </w:rPr>
        <w:t>pedidos</w:t>
      </w:r>
      <w:r>
        <w:rPr>
          <w:rFonts w:cs="Calibri" w:cstheme="minorHAnsi"/>
          <w:spacing w:val="-3"/>
          <w:sz w:val="24"/>
          <w:szCs w:val="24"/>
        </w:rPr>
        <w:t xml:space="preserve"> </w:t>
      </w:r>
      <w:r>
        <w:rPr>
          <w:rFonts w:cs="Calibri" w:cstheme="minorHAnsi"/>
          <w:sz w:val="24"/>
          <w:szCs w:val="24"/>
        </w:rPr>
        <w:t>de</w:t>
      </w:r>
      <w:r>
        <w:rPr>
          <w:rFonts w:cs="Calibri" w:cstheme="minorHAnsi"/>
          <w:spacing w:val="-2"/>
          <w:sz w:val="24"/>
          <w:szCs w:val="24"/>
        </w:rPr>
        <w:t xml:space="preserve"> </w:t>
      </w:r>
      <w:r>
        <w:rPr>
          <w:rFonts w:cs="Calibri" w:cstheme="minorHAnsi"/>
          <w:sz w:val="24"/>
          <w:szCs w:val="24"/>
        </w:rPr>
        <w:t>esclarecimentos</w:t>
      </w:r>
      <w:r>
        <w:rPr>
          <w:rFonts w:cs="Calibri" w:cstheme="minorHAnsi"/>
          <w:spacing w:val="-3"/>
          <w:sz w:val="24"/>
          <w:szCs w:val="24"/>
        </w:rPr>
        <w:t xml:space="preserve"> </w:t>
      </w:r>
      <w:r>
        <w:rPr>
          <w:rFonts w:cs="Calibri" w:cstheme="minorHAnsi"/>
          <w:sz w:val="24"/>
          <w:szCs w:val="24"/>
        </w:rPr>
        <w:t>poderão</w:t>
      </w:r>
      <w:r>
        <w:rPr>
          <w:rFonts w:cs="Calibri" w:cstheme="minorHAnsi"/>
          <w:spacing w:val="-3"/>
          <w:sz w:val="24"/>
          <w:szCs w:val="24"/>
        </w:rPr>
        <w:t xml:space="preserve"> </w:t>
      </w:r>
      <w:r>
        <w:rPr>
          <w:rFonts w:cs="Calibri" w:cstheme="minorHAnsi"/>
          <w:sz w:val="24"/>
          <w:szCs w:val="24"/>
        </w:rPr>
        <w:t>ser</w:t>
      </w:r>
      <w:r>
        <w:rPr>
          <w:rFonts w:cs="Calibri" w:cstheme="minorHAnsi"/>
          <w:spacing w:val="-1"/>
          <w:sz w:val="24"/>
          <w:szCs w:val="24"/>
        </w:rPr>
        <w:t xml:space="preserve"> </w:t>
      </w:r>
      <w:r>
        <w:rPr>
          <w:rFonts w:cs="Calibri" w:cstheme="minorHAnsi"/>
          <w:sz w:val="24"/>
          <w:szCs w:val="24"/>
        </w:rPr>
        <w:t>dirigidos</w:t>
      </w:r>
      <w:r>
        <w:rPr>
          <w:rFonts w:cs="Calibri" w:cstheme="minorHAnsi"/>
          <w:spacing w:val="-3"/>
          <w:sz w:val="24"/>
          <w:szCs w:val="24"/>
        </w:rPr>
        <w:t xml:space="preserve"> a Secretaria Municipal de Cultura </w:t>
      </w:r>
      <w:r>
        <w:rPr>
          <w:rFonts w:cs="Calibri" w:cstheme="minorHAnsi"/>
          <w:sz w:val="24"/>
          <w:szCs w:val="24"/>
        </w:rPr>
        <w:t xml:space="preserve">através do e-mails </w:t>
      </w:r>
      <w:hyperlink r:id="rId2">
        <w:r>
          <w:rPr>
            <w:rStyle w:val="Hyperlink"/>
            <w:rFonts w:cs="Calibri" w:cstheme="minorHAnsi"/>
            <w:sz w:val="24"/>
            <w:szCs w:val="24"/>
          </w:rPr>
          <w:t>secultdivinopolis@gmail.com</w:t>
        </w:r>
      </w:hyperlink>
    </w:p>
    <w:p>
      <w:pPr>
        <w:pStyle w:val="Nivel2"/>
        <w:numPr>
          <w:ilvl w:val="0"/>
          <w:numId w:val="0"/>
        </w:numPr>
        <w:ind w:hanging="0" w:left="0"/>
        <w:rPr>
          <w:rFonts w:ascii="Calibri" w:hAnsi="Calibri"/>
        </w:rPr>
      </w:pPr>
      <w:r>
        <w:rPr>
          <w:rFonts w:ascii="Calibri" w:hAnsi="Calibri"/>
          <w:sz w:val="24"/>
          <w:szCs w:val="24"/>
        </w:rPr>
        <w:t>5.7 - A resposta à impugnação ou ao pedido de esclarecimento será divulgado por meio eletrônico no prazo de até 3 (três) dias úteis, contado da data de recebimento do pedido.</w:t>
      </w:r>
    </w:p>
    <w:p>
      <w:pPr>
        <w:pStyle w:val="Normal"/>
        <w:widowControl w:val="false"/>
        <w:shd w:val="clear" w:color="auto" w:fill="D9D9D9" w:themeFill="background1" w:themeFillShade="d9"/>
        <w:suppressAutoHyphens w:val="true"/>
        <w:spacing w:lineRule="auto" w:line="240" w:before="0" w:after="120"/>
        <w:jc w:val="center"/>
        <w:rPr>
          <w:sz w:val="24"/>
          <w:szCs w:val="24"/>
        </w:rPr>
      </w:pPr>
      <w:r>
        <w:rPr>
          <w:rFonts w:cs="Calibri" w:cstheme="minorHAnsi"/>
          <w:b/>
          <w:bCs/>
          <w:sz w:val="24"/>
          <w:szCs w:val="24"/>
        </w:rPr>
        <w:t>6 - DAS OBRIGAÇÕES</w:t>
      </w:r>
    </w:p>
    <w:p>
      <w:pPr>
        <w:pStyle w:val="Normal"/>
        <w:widowControl w:val="false"/>
        <w:suppressAutoHyphens w:val="true"/>
        <w:spacing w:lineRule="auto" w:line="240" w:before="0" w:after="120"/>
        <w:jc w:val="both"/>
        <w:rPr>
          <w:sz w:val="24"/>
          <w:szCs w:val="24"/>
        </w:rPr>
      </w:pPr>
      <w:r>
        <w:rPr>
          <w:rFonts w:cs="Calibri" w:cstheme="minorHAnsi"/>
          <w:sz w:val="24"/>
          <w:szCs w:val="24"/>
        </w:rPr>
        <w:t>6.1 - São obrigações do interessado selecionado:</w:t>
      </w:r>
    </w:p>
    <w:p>
      <w:pPr>
        <w:pStyle w:val="Normal"/>
        <w:widowControl w:val="false"/>
        <w:suppressAutoHyphens w:val="true"/>
        <w:spacing w:lineRule="auto" w:line="240" w:before="0" w:after="120"/>
        <w:ind w:left="284"/>
        <w:jc w:val="both"/>
        <w:rPr>
          <w:sz w:val="24"/>
          <w:szCs w:val="24"/>
        </w:rPr>
      </w:pPr>
      <w:r>
        <w:rPr>
          <w:rFonts w:cs="Calibri" w:cstheme="minorHAnsi"/>
          <w:sz w:val="24"/>
          <w:szCs w:val="24"/>
        </w:rPr>
        <w:t>6.1.1 - Cumprir rigorosamente com os termos, prazos e exigências deste edital na execução do objeto;</w:t>
      </w:r>
    </w:p>
    <w:p>
      <w:pPr>
        <w:pStyle w:val="Normal"/>
        <w:widowControl w:val="false"/>
        <w:suppressAutoHyphens w:val="true"/>
        <w:spacing w:lineRule="auto" w:line="240" w:before="0" w:after="120"/>
        <w:ind w:left="284"/>
        <w:jc w:val="both"/>
        <w:rPr>
          <w:sz w:val="24"/>
          <w:szCs w:val="24"/>
        </w:rPr>
      </w:pPr>
      <w:r>
        <w:rPr>
          <w:rFonts w:cs="Calibri" w:cstheme="minorHAnsi"/>
          <w:sz w:val="24"/>
          <w:szCs w:val="24"/>
        </w:rPr>
        <w:t>6.1.2 - Garantir a boa qualidade dos serviços executados;</w:t>
      </w:r>
    </w:p>
    <w:p>
      <w:pPr>
        <w:pStyle w:val="Normal"/>
        <w:widowControl w:val="false"/>
        <w:suppressAutoHyphens w:val="true"/>
        <w:spacing w:lineRule="auto" w:line="240" w:before="0" w:after="120"/>
        <w:ind w:left="284"/>
        <w:jc w:val="both"/>
        <w:rPr>
          <w:sz w:val="24"/>
          <w:szCs w:val="24"/>
        </w:rPr>
      </w:pPr>
      <w:r>
        <w:rPr>
          <w:rFonts w:cs="Calibri" w:cstheme="minorHAnsi"/>
          <w:sz w:val="24"/>
          <w:szCs w:val="24"/>
        </w:rPr>
        <w:t>6.1.3 - Apresentar equipamento necessário para execução do objeto, como instrumentos de uso pessoal, vestimenta adequada para apresentação ao público em geral;</w:t>
      </w:r>
    </w:p>
    <w:p>
      <w:pPr>
        <w:pStyle w:val="Normal"/>
        <w:widowControl w:val="false"/>
        <w:suppressAutoHyphens w:val="true"/>
        <w:spacing w:lineRule="auto" w:line="240" w:before="0" w:after="120"/>
        <w:ind w:left="284"/>
        <w:jc w:val="both"/>
        <w:rPr>
          <w:sz w:val="24"/>
          <w:szCs w:val="24"/>
        </w:rPr>
      </w:pPr>
      <w:r>
        <w:rPr>
          <w:rFonts w:cs="Calibri" w:cstheme="minorHAnsi"/>
          <w:sz w:val="24"/>
          <w:szCs w:val="24"/>
        </w:rPr>
        <w:t>6.1.4 - Responsabilizar-se pelo transporte, alimentação, hospedagem dos prestadores de serviço, bem como de todo material necessário para execução do objeto.</w:t>
      </w:r>
    </w:p>
    <w:p>
      <w:pPr>
        <w:pStyle w:val="Normal"/>
        <w:widowControl w:val="false"/>
        <w:suppressAutoHyphens w:val="true"/>
        <w:spacing w:lineRule="auto" w:line="240" w:before="0" w:after="120"/>
        <w:ind w:left="284"/>
        <w:jc w:val="both"/>
        <w:rPr>
          <w:sz w:val="24"/>
          <w:szCs w:val="24"/>
        </w:rPr>
      </w:pPr>
      <w:r>
        <w:rPr>
          <w:rFonts w:cs="Calibri" w:cstheme="minorHAnsi"/>
          <w:sz w:val="24"/>
          <w:szCs w:val="24"/>
        </w:rPr>
        <w:t>6.1.5 -Respeitar</w:t>
      </w:r>
      <w:r>
        <w:rPr>
          <w:rFonts w:cs="Calibri" w:cstheme="minorHAnsi"/>
          <w:spacing w:val="-3"/>
          <w:sz w:val="24"/>
          <w:szCs w:val="24"/>
        </w:rPr>
        <w:t xml:space="preserve"> </w:t>
      </w:r>
      <w:r>
        <w:rPr>
          <w:rFonts w:cs="Calibri" w:cstheme="minorHAnsi"/>
          <w:sz w:val="24"/>
          <w:szCs w:val="24"/>
        </w:rPr>
        <w:t>os</w:t>
      </w:r>
      <w:r>
        <w:rPr>
          <w:rFonts w:cs="Calibri" w:cstheme="minorHAnsi"/>
          <w:spacing w:val="-3"/>
          <w:sz w:val="24"/>
          <w:szCs w:val="24"/>
        </w:rPr>
        <w:t xml:space="preserve"> </w:t>
      </w:r>
      <w:r>
        <w:rPr>
          <w:rFonts w:cs="Calibri" w:cstheme="minorHAnsi"/>
          <w:sz w:val="24"/>
          <w:szCs w:val="24"/>
        </w:rPr>
        <w:t>horários</w:t>
      </w:r>
      <w:r>
        <w:rPr>
          <w:rFonts w:cs="Calibri" w:cstheme="minorHAnsi"/>
          <w:spacing w:val="-3"/>
          <w:sz w:val="24"/>
          <w:szCs w:val="24"/>
        </w:rPr>
        <w:t xml:space="preserve"> </w:t>
      </w:r>
      <w:r>
        <w:rPr>
          <w:rFonts w:cs="Calibri" w:cstheme="minorHAnsi"/>
          <w:sz w:val="24"/>
          <w:szCs w:val="24"/>
        </w:rPr>
        <w:t>de</w:t>
      </w:r>
      <w:r>
        <w:rPr>
          <w:rFonts w:cs="Calibri" w:cstheme="minorHAnsi"/>
          <w:spacing w:val="-4"/>
          <w:sz w:val="24"/>
          <w:szCs w:val="24"/>
        </w:rPr>
        <w:t xml:space="preserve"> </w:t>
      </w:r>
      <w:r>
        <w:rPr>
          <w:rFonts w:cs="Calibri" w:cstheme="minorHAnsi"/>
          <w:sz w:val="24"/>
          <w:szCs w:val="24"/>
        </w:rPr>
        <w:t>início</w:t>
      </w:r>
      <w:r>
        <w:rPr>
          <w:rFonts w:cs="Calibri" w:cstheme="minorHAnsi"/>
          <w:spacing w:val="-3"/>
          <w:sz w:val="24"/>
          <w:szCs w:val="24"/>
        </w:rPr>
        <w:t xml:space="preserve"> </w:t>
      </w:r>
      <w:r>
        <w:rPr>
          <w:rFonts w:cs="Calibri" w:cstheme="minorHAnsi"/>
          <w:sz w:val="24"/>
          <w:szCs w:val="24"/>
        </w:rPr>
        <w:t>e</w:t>
      </w:r>
      <w:r>
        <w:rPr>
          <w:rFonts w:cs="Calibri" w:cstheme="minorHAnsi"/>
          <w:spacing w:val="-2"/>
          <w:sz w:val="24"/>
          <w:szCs w:val="24"/>
        </w:rPr>
        <w:t xml:space="preserve"> </w:t>
      </w:r>
      <w:r>
        <w:rPr>
          <w:rFonts w:cs="Calibri" w:cstheme="minorHAnsi"/>
          <w:sz w:val="24"/>
          <w:szCs w:val="24"/>
        </w:rPr>
        <w:t>término</w:t>
      </w:r>
      <w:r>
        <w:rPr>
          <w:rFonts w:cs="Calibri" w:cstheme="minorHAnsi"/>
          <w:spacing w:val="-3"/>
          <w:sz w:val="24"/>
          <w:szCs w:val="24"/>
        </w:rPr>
        <w:t xml:space="preserve"> </w:t>
      </w:r>
      <w:r>
        <w:rPr>
          <w:rFonts w:cs="Calibri" w:cstheme="minorHAnsi"/>
          <w:sz w:val="24"/>
          <w:szCs w:val="24"/>
        </w:rPr>
        <w:t>das</w:t>
      </w:r>
      <w:r>
        <w:rPr>
          <w:rFonts w:cs="Calibri" w:cstheme="minorHAnsi"/>
          <w:spacing w:val="-2"/>
          <w:sz w:val="24"/>
          <w:szCs w:val="24"/>
        </w:rPr>
        <w:t xml:space="preserve"> apresentações.</w:t>
      </w:r>
    </w:p>
    <w:p>
      <w:pPr>
        <w:pStyle w:val="Normal"/>
        <w:widowControl w:val="false"/>
        <w:suppressAutoHyphens w:val="true"/>
        <w:spacing w:lineRule="auto" w:line="240" w:before="0" w:after="120"/>
        <w:ind w:left="284"/>
        <w:jc w:val="both"/>
        <w:rPr>
          <w:sz w:val="24"/>
          <w:szCs w:val="24"/>
        </w:rPr>
      </w:pPr>
      <w:r>
        <w:rPr>
          <w:rFonts w:cs="Calibri" w:cstheme="minorHAnsi"/>
          <w:spacing w:val="-2"/>
          <w:sz w:val="24"/>
          <w:szCs w:val="24"/>
        </w:rPr>
        <w:t>6.1.6 - Concordar em todos os seus termos com a cessão e autorização de uso do direito de voz e imagem pelo Município e seus parceiros.</w:t>
      </w:r>
    </w:p>
    <w:p>
      <w:pPr>
        <w:pStyle w:val="Normal"/>
        <w:widowControl w:val="false"/>
        <w:suppressAutoHyphens w:val="true"/>
        <w:spacing w:lineRule="auto" w:line="240" w:before="0" w:after="120"/>
        <w:ind w:left="284"/>
        <w:jc w:val="both"/>
        <w:rPr>
          <w:sz w:val="24"/>
          <w:szCs w:val="24"/>
        </w:rPr>
      </w:pPr>
      <w:r>
        <w:rPr>
          <w:rFonts w:cs="Calibri" w:cstheme="minorHAnsi"/>
          <w:sz w:val="24"/>
          <w:szCs w:val="24"/>
        </w:rPr>
        <w:t xml:space="preserve">6.1.7 - Responsabilizar-se por todos e quaisquer danos e/ou prejuízos que quaisquer dos componentes da equipe vierem a causar ao Município ou a terceiros, podendo responder civil e criminalmente pelos danos causados. </w:t>
      </w:r>
    </w:p>
    <w:p>
      <w:pPr>
        <w:pStyle w:val="Normal"/>
        <w:widowControl w:val="false"/>
        <w:suppressAutoHyphens w:val="true"/>
        <w:spacing w:lineRule="auto" w:line="240" w:before="0" w:after="120"/>
        <w:jc w:val="both"/>
        <w:rPr>
          <w:sz w:val="24"/>
          <w:szCs w:val="24"/>
        </w:rPr>
      </w:pPr>
      <w:r>
        <w:rPr>
          <w:rFonts w:cs="Calibri" w:cstheme="minorHAnsi"/>
          <w:sz w:val="24"/>
          <w:szCs w:val="24"/>
        </w:rPr>
        <w:t>6.2 - São obrigações da organização do evento:</w:t>
      </w:r>
    </w:p>
    <w:p>
      <w:pPr>
        <w:pStyle w:val="Normal"/>
        <w:widowControl w:val="false"/>
        <w:suppressAutoHyphens w:val="true"/>
        <w:spacing w:lineRule="auto" w:line="240" w:before="0" w:after="120"/>
        <w:ind w:left="284"/>
        <w:jc w:val="both"/>
        <w:rPr>
          <w:sz w:val="24"/>
          <w:szCs w:val="24"/>
        </w:rPr>
      </w:pPr>
      <w:r>
        <w:rPr>
          <w:rFonts w:cs="Calibri" w:cstheme="minorHAnsi"/>
          <w:sz w:val="24"/>
          <w:szCs w:val="24"/>
        </w:rPr>
        <w:t>6.2.1 - Disponibilização de estrutura necessária para apresentação dos artistas;</w:t>
      </w:r>
    </w:p>
    <w:p>
      <w:pPr>
        <w:pStyle w:val="Normal"/>
        <w:widowControl w:val="false"/>
        <w:suppressAutoHyphens w:val="true"/>
        <w:spacing w:lineRule="auto" w:line="240" w:before="0" w:after="120"/>
        <w:jc w:val="both"/>
        <w:rPr>
          <w:sz w:val="24"/>
          <w:szCs w:val="24"/>
        </w:rPr>
      </w:pPr>
      <w:r>
        <w:rPr>
          <w:rFonts w:cs="Calibri" w:cstheme="minorHAnsi"/>
          <w:sz w:val="24"/>
          <w:szCs w:val="24"/>
        </w:rPr>
        <w:t>6.3 – Obrigações Gerais;</w:t>
      </w:r>
    </w:p>
    <w:p>
      <w:pPr>
        <w:pStyle w:val="ListParagraph"/>
        <w:widowControl/>
        <w:numPr>
          <w:ilvl w:val="0"/>
          <w:numId w:val="0"/>
        </w:numPr>
        <w:tabs>
          <w:tab w:val="clear" w:pos="720"/>
          <w:tab w:val="left" w:pos="2215" w:leader="none"/>
        </w:tabs>
        <w:bidi w:val="0"/>
        <w:spacing w:lineRule="auto" w:line="240" w:before="0" w:after="0"/>
        <w:ind w:hanging="0" w:left="0" w:right="0"/>
        <w:contextualSpacing w:val="false"/>
        <w:jc w:val="both"/>
        <w:rPr>
          <w:sz w:val="24"/>
          <w:szCs w:val="24"/>
        </w:rPr>
      </w:pPr>
      <w:r>
        <w:rPr>
          <w:sz w:val="24"/>
          <w:szCs w:val="24"/>
        </w:rPr>
        <w:t xml:space="preserve">      </w:t>
      </w:r>
      <w:r>
        <w:rPr>
          <w:sz w:val="24"/>
          <w:szCs w:val="24"/>
        </w:rPr>
        <w:t>6.3.1 – As partes se comprometem a não oferecer, dar ou se comprometer a dar a qualquer pessoa,</w:t>
      </w:r>
      <w:r>
        <w:rPr>
          <w:spacing w:val="-3"/>
          <w:sz w:val="24"/>
          <w:szCs w:val="24"/>
        </w:rPr>
        <w:t xml:space="preserve"> </w:t>
      </w:r>
      <w:r>
        <w:rPr>
          <w:sz w:val="24"/>
          <w:szCs w:val="24"/>
        </w:rPr>
        <w:t>ou</w:t>
      </w:r>
      <w:r>
        <w:rPr>
          <w:spacing w:val="-3"/>
          <w:sz w:val="24"/>
          <w:szCs w:val="24"/>
        </w:rPr>
        <w:t xml:space="preserve"> </w:t>
      </w:r>
      <w:r>
        <w:rPr>
          <w:sz w:val="24"/>
          <w:szCs w:val="24"/>
        </w:rPr>
        <w:t>aceitar,</w:t>
      </w:r>
      <w:r>
        <w:rPr>
          <w:spacing w:val="-3"/>
          <w:sz w:val="24"/>
          <w:szCs w:val="24"/>
        </w:rPr>
        <w:t xml:space="preserve"> </w:t>
      </w:r>
      <w:r>
        <w:rPr>
          <w:sz w:val="24"/>
          <w:szCs w:val="24"/>
        </w:rPr>
        <w:t>ou</w:t>
      </w:r>
      <w:r>
        <w:rPr>
          <w:spacing w:val="-3"/>
          <w:sz w:val="24"/>
          <w:szCs w:val="24"/>
        </w:rPr>
        <w:t xml:space="preserve"> </w:t>
      </w:r>
      <w:r>
        <w:rPr>
          <w:sz w:val="24"/>
          <w:szCs w:val="24"/>
        </w:rPr>
        <w:t>comprometer-se</w:t>
      </w:r>
      <w:r>
        <w:rPr>
          <w:spacing w:val="-1"/>
          <w:sz w:val="24"/>
          <w:szCs w:val="24"/>
        </w:rPr>
        <w:t xml:space="preserve"> </w:t>
      </w:r>
      <w:r>
        <w:rPr>
          <w:sz w:val="24"/>
          <w:szCs w:val="24"/>
        </w:rPr>
        <w:t>a</w:t>
      </w:r>
      <w:r>
        <w:rPr>
          <w:spacing w:val="-3"/>
          <w:sz w:val="24"/>
          <w:szCs w:val="24"/>
        </w:rPr>
        <w:t xml:space="preserve"> </w:t>
      </w:r>
      <w:r>
        <w:rPr>
          <w:sz w:val="24"/>
          <w:szCs w:val="24"/>
        </w:rPr>
        <w:t>aceitar</w:t>
      </w:r>
      <w:r>
        <w:rPr>
          <w:spacing w:val="-2"/>
          <w:sz w:val="24"/>
          <w:szCs w:val="24"/>
        </w:rPr>
        <w:t xml:space="preserve"> </w:t>
      </w:r>
      <w:r>
        <w:rPr>
          <w:sz w:val="24"/>
          <w:szCs w:val="24"/>
        </w:rPr>
        <w:t>de</w:t>
      </w:r>
      <w:r>
        <w:rPr>
          <w:spacing w:val="-3"/>
          <w:sz w:val="24"/>
          <w:szCs w:val="24"/>
        </w:rPr>
        <w:t xml:space="preserve"> </w:t>
      </w:r>
      <w:r>
        <w:rPr>
          <w:sz w:val="24"/>
          <w:szCs w:val="24"/>
        </w:rPr>
        <w:t>qualquer</w:t>
      </w:r>
      <w:r>
        <w:rPr>
          <w:spacing w:val="-2"/>
          <w:sz w:val="24"/>
          <w:szCs w:val="24"/>
        </w:rPr>
        <w:t xml:space="preserve"> </w:t>
      </w:r>
      <w:r>
        <w:rPr>
          <w:sz w:val="24"/>
          <w:szCs w:val="24"/>
        </w:rPr>
        <w:t>pessoa,</w:t>
      </w:r>
      <w:r>
        <w:rPr>
          <w:spacing w:val="-3"/>
          <w:sz w:val="24"/>
          <w:szCs w:val="24"/>
        </w:rPr>
        <w:t xml:space="preserve"> </w:t>
      </w:r>
      <w:r>
        <w:rPr>
          <w:sz w:val="24"/>
          <w:szCs w:val="24"/>
        </w:rPr>
        <w:t>seja</w:t>
      </w:r>
      <w:r>
        <w:rPr>
          <w:spacing w:val="-1"/>
          <w:sz w:val="24"/>
          <w:szCs w:val="24"/>
        </w:rPr>
        <w:t xml:space="preserve"> </w:t>
      </w:r>
      <w:r>
        <w:rPr>
          <w:sz w:val="24"/>
          <w:szCs w:val="24"/>
        </w:rPr>
        <w:t>por</w:t>
      </w:r>
      <w:r>
        <w:rPr>
          <w:spacing w:val="-2"/>
          <w:sz w:val="24"/>
          <w:szCs w:val="24"/>
        </w:rPr>
        <w:t xml:space="preserve"> </w:t>
      </w:r>
      <w:r>
        <w:rPr>
          <w:sz w:val="24"/>
          <w:szCs w:val="24"/>
        </w:rPr>
        <w:t>conta</w:t>
      </w:r>
      <w:r>
        <w:rPr>
          <w:spacing w:val="-3"/>
          <w:sz w:val="24"/>
          <w:szCs w:val="24"/>
        </w:rPr>
        <w:t xml:space="preserve"> </w:t>
      </w:r>
      <w:r>
        <w:rPr>
          <w:sz w:val="24"/>
          <w:szCs w:val="24"/>
        </w:rPr>
        <w:t>própria</w:t>
      </w:r>
      <w:r>
        <w:rPr>
          <w:spacing w:val="-1"/>
          <w:sz w:val="24"/>
          <w:szCs w:val="24"/>
        </w:rPr>
        <w:t xml:space="preserve"> </w:t>
      </w:r>
      <w:r>
        <w:rPr>
          <w:sz w:val="24"/>
          <w:szCs w:val="24"/>
        </w:rPr>
        <w:t>ou de outrem, qualquer doação, pagamento, compensação, vantagens financeiras ou não financeiras, ou benefícios de qualquer espécie que constituam prática ilegal ou de corrupção sob as leis de qualquer país, seja de forma direta ou indiretamente relacionada ao presente contrato,</w:t>
      </w:r>
      <w:r>
        <w:rPr>
          <w:spacing w:val="-1"/>
          <w:sz w:val="24"/>
          <w:szCs w:val="24"/>
        </w:rPr>
        <w:t xml:space="preserve"> </w:t>
      </w:r>
      <w:r>
        <w:rPr>
          <w:sz w:val="24"/>
          <w:szCs w:val="24"/>
        </w:rPr>
        <w:t>ou de outra forma</w:t>
      </w:r>
      <w:r>
        <w:rPr>
          <w:spacing w:val="-1"/>
          <w:sz w:val="24"/>
          <w:szCs w:val="24"/>
        </w:rPr>
        <w:t xml:space="preserve"> </w:t>
      </w:r>
      <w:r>
        <w:rPr>
          <w:sz w:val="24"/>
          <w:szCs w:val="24"/>
        </w:rPr>
        <w:t>que</w:t>
      </w:r>
      <w:r>
        <w:rPr>
          <w:spacing w:val="-1"/>
          <w:sz w:val="24"/>
          <w:szCs w:val="24"/>
        </w:rPr>
        <w:t xml:space="preserve"> </w:t>
      </w:r>
      <w:r>
        <w:rPr>
          <w:sz w:val="24"/>
          <w:szCs w:val="24"/>
        </w:rPr>
        <w:t>não</w:t>
      </w:r>
      <w:r>
        <w:rPr>
          <w:spacing w:val="-2"/>
          <w:sz w:val="24"/>
          <w:szCs w:val="24"/>
        </w:rPr>
        <w:t xml:space="preserve"> </w:t>
      </w:r>
      <w:r>
        <w:rPr>
          <w:sz w:val="24"/>
          <w:szCs w:val="24"/>
        </w:rPr>
        <w:t>relacionada</w:t>
      </w:r>
      <w:r>
        <w:rPr>
          <w:spacing w:val="-1"/>
          <w:sz w:val="24"/>
          <w:szCs w:val="24"/>
        </w:rPr>
        <w:t xml:space="preserve"> </w:t>
      </w:r>
      <w:r>
        <w:rPr>
          <w:sz w:val="24"/>
          <w:szCs w:val="24"/>
        </w:rPr>
        <w:t>a</w:t>
      </w:r>
      <w:r>
        <w:rPr>
          <w:spacing w:val="-1"/>
          <w:sz w:val="24"/>
          <w:szCs w:val="24"/>
        </w:rPr>
        <w:t xml:space="preserve"> </w:t>
      </w:r>
      <w:r>
        <w:rPr>
          <w:sz w:val="24"/>
          <w:szCs w:val="24"/>
        </w:rPr>
        <w:t>este contrato,</w:t>
      </w:r>
      <w:r>
        <w:rPr>
          <w:spacing w:val="-3"/>
          <w:sz w:val="24"/>
          <w:szCs w:val="24"/>
        </w:rPr>
        <w:t xml:space="preserve"> </w:t>
      </w:r>
      <w:r>
        <w:rPr>
          <w:sz w:val="24"/>
          <w:szCs w:val="24"/>
        </w:rPr>
        <w:t>e devem,</w:t>
      </w:r>
      <w:r>
        <w:rPr>
          <w:spacing w:val="-1"/>
          <w:sz w:val="24"/>
          <w:szCs w:val="24"/>
        </w:rPr>
        <w:t xml:space="preserve"> </w:t>
      </w:r>
      <w:r>
        <w:rPr>
          <w:sz w:val="24"/>
          <w:szCs w:val="24"/>
        </w:rPr>
        <w:t>ainda,</w:t>
      </w:r>
      <w:r>
        <w:rPr>
          <w:spacing w:val="-1"/>
          <w:sz w:val="24"/>
          <w:szCs w:val="24"/>
        </w:rPr>
        <w:t xml:space="preserve"> </w:t>
      </w:r>
      <w:r>
        <w:rPr>
          <w:sz w:val="24"/>
          <w:szCs w:val="24"/>
        </w:rPr>
        <w:t>garantir que seus colaboradores e agentes ajam da mesma forma, em atendimento as Obrigações Anticorrupção e Compliance.</w:t>
      </w:r>
    </w:p>
    <w:p>
      <w:pPr>
        <w:pStyle w:val="BodyText"/>
        <w:spacing w:before="11" w:after="0"/>
        <w:rPr>
          <w:sz w:val="24"/>
          <w:szCs w:val="24"/>
        </w:rPr>
      </w:pPr>
      <w:r>
        <w:rPr>
          <w:sz w:val="24"/>
          <w:szCs w:val="24"/>
        </w:rPr>
      </w:r>
    </w:p>
    <w:p>
      <w:pPr>
        <w:pStyle w:val="ListParagraph"/>
        <w:widowControl/>
        <w:numPr>
          <w:ilvl w:val="0"/>
          <w:numId w:val="0"/>
        </w:numPr>
        <w:tabs>
          <w:tab w:val="clear" w:pos="720"/>
          <w:tab w:val="left" w:pos="2062" w:leader="none"/>
        </w:tabs>
        <w:bidi w:val="0"/>
        <w:spacing w:lineRule="auto" w:line="240" w:before="0" w:after="0"/>
        <w:ind w:hanging="0" w:left="0" w:right="0"/>
        <w:contextualSpacing w:val="false"/>
        <w:jc w:val="both"/>
        <w:rPr>
          <w:sz w:val="24"/>
          <w:szCs w:val="24"/>
        </w:rPr>
      </w:pPr>
      <w:r>
        <w:rPr>
          <w:sz w:val="24"/>
          <w:szCs w:val="24"/>
        </w:rPr>
        <w:t>6.4 – As obrigações e disposições específicas para realização do  evento deverão fazer parte do Contrato de Prestação de Serviço.</w:t>
      </w:r>
    </w:p>
    <w:p>
      <w:pPr>
        <w:pStyle w:val="ListParagraph"/>
        <w:widowControl/>
        <w:tabs>
          <w:tab w:val="clear" w:pos="720"/>
          <w:tab w:val="left" w:pos="2062" w:leader="none"/>
        </w:tabs>
        <w:bidi w:val="0"/>
        <w:spacing w:lineRule="auto" w:line="240" w:before="0" w:after="0"/>
        <w:ind w:hanging="0" w:left="0" w:right="0"/>
        <w:contextualSpacing w:val="false"/>
        <w:jc w:val="both"/>
        <w:rPr>
          <w:sz w:val="24"/>
          <w:szCs w:val="24"/>
        </w:rPr>
      </w:pPr>
      <w:r>
        <w:rPr>
          <w:sz w:val="24"/>
          <w:szCs w:val="24"/>
        </w:rPr>
      </w:r>
    </w:p>
    <w:p>
      <w:pPr>
        <w:pStyle w:val="ListParagraph"/>
        <w:widowControl/>
        <w:numPr>
          <w:ilvl w:val="0"/>
          <w:numId w:val="0"/>
        </w:numPr>
        <w:tabs>
          <w:tab w:val="clear" w:pos="720"/>
          <w:tab w:val="left" w:pos="2042" w:leader="none"/>
        </w:tabs>
        <w:bidi w:val="0"/>
        <w:spacing w:lineRule="auto" w:line="240" w:before="0" w:after="0"/>
        <w:ind w:hanging="0" w:left="0" w:right="0"/>
        <w:contextualSpacing w:val="false"/>
        <w:jc w:val="left"/>
        <w:rPr>
          <w:sz w:val="24"/>
          <w:szCs w:val="24"/>
        </w:rPr>
      </w:pPr>
      <w:r>
        <w:rPr>
          <w:sz w:val="24"/>
          <w:szCs w:val="24"/>
        </w:rPr>
        <w:t>6.5 – O prazo para assinatura do instrumento contratual se dará até 02 dias corridos a contar da convocação pela administração.</w:t>
      </w:r>
    </w:p>
    <w:p>
      <w:pPr>
        <w:pStyle w:val="Normal"/>
        <w:widowControl w:val="false"/>
        <w:shd w:val="clear" w:color="auto" w:fill="D9D9D9" w:themeFill="background1" w:themeFillShade="d9"/>
        <w:suppressAutoHyphens w:val="true"/>
        <w:spacing w:lineRule="auto" w:line="240" w:before="0" w:after="120"/>
        <w:jc w:val="center"/>
        <w:rPr>
          <w:sz w:val="24"/>
          <w:szCs w:val="24"/>
        </w:rPr>
      </w:pPr>
      <w:r>
        <w:rPr>
          <w:rFonts w:cs="Calibri" w:cstheme="minorHAnsi"/>
          <w:b/>
          <w:bCs/>
          <w:sz w:val="24"/>
          <w:szCs w:val="24"/>
        </w:rPr>
        <w:t xml:space="preserve">7 - </w:t>
      </w:r>
      <w:r>
        <w:rPr>
          <w:rFonts w:cs="Calibri"/>
          <w:b/>
          <w:bCs/>
          <w:color w:val="000000"/>
          <w:spacing w:val="-10"/>
          <w:sz w:val="24"/>
          <w:szCs w:val="24"/>
        </w:rPr>
        <w:t xml:space="preserve"> DA  E</w:t>
      </w:r>
      <w:r>
        <w:rPr>
          <w:rFonts w:cs="Calibri"/>
          <w:b/>
          <w:bCs/>
          <w:color w:val="000000"/>
          <w:sz w:val="24"/>
          <w:szCs w:val="24"/>
        </w:rPr>
        <w:t>XECUÇÃO,</w:t>
      </w:r>
      <w:r>
        <w:rPr>
          <w:rFonts w:cs="Calibri"/>
          <w:b/>
          <w:bCs/>
          <w:color w:val="000000"/>
          <w:spacing w:val="-8"/>
          <w:sz w:val="24"/>
          <w:szCs w:val="24"/>
        </w:rPr>
        <w:t xml:space="preserve"> </w:t>
      </w:r>
      <w:r>
        <w:rPr>
          <w:rFonts w:cs="Calibri"/>
          <w:b/>
          <w:bCs/>
          <w:color w:val="000000"/>
          <w:sz w:val="24"/>
          <w:szCs w:val="24"/>
        </w:rPr>
        <w:t>VALOR,</w:t>
      </w:r>
      <w:r>
        <w:rPr>
          <w:rFonts w:cs="Calibri"/>
          <w:b/>
          <w:bCs/>
          <w:color w:val="000000"/>
          <w:spacing w:val="-8"/>
          <w:sz w:val="24"/>
          <w:szCs w:val="24"/>
        </w:rPr>
        <w:t xml:space="preserve"> </w:t>
      </w:r>
      <w:r>
        <w:rPr>
          <w:rFonts w:cs="Calibri"/>
          <w:b/>
          <w:bCs/>
          <w:color w:val="000000"/>
          <w:sz w:val="24"/>
          <w:szCs w:val="24"/>
        </w:rPr>
        <w:t>PAGAMENTO</w:t>
      </w:r>
      <w:r>
        <w:rPr>
          <w:rFonts w:cs="Calibri"/>
          <w:b/>
          <w:bCs/>
          <w:color w:val="000000"/>
          <w:spacing w:val="-8"/>
          <w:sz w:val="24"/>
          <w:szCs w:val="24"/>
        </w:rPr>
        <w:t xml:space="preserve"> </w:t>
      </w:r>
      <w:r>
        <w:rPr>
          <w:rFonts w:cs="Calibri"/>
          <w:b/>
          <w:bCs/>
          <w:color w:val="000000"/>
          <w:sz w:val="24"/>
          <w:szCs w:val="24"/>
        </w:rPr>
        <w:t>E</w:t>
      </w:r>
      <w:r>
        <w:rPr>
          <w:rFonts w:cs="Calibri"/>
          <w:b/>
          <w:bCs/>
          <w:color w:val="000000"/>
          <w:spacing w:val="-9"/>
          <w:sz w:val="24"/>
          <w:szCs w:val="24"/>
        </w:rPr>
        <w:t xml:space="preserve"> </w:t>
      </w:r>
      <w:r>
        <w:rPr>
          <w:rFonts w:cs="Calibri"/>
          <w:b/>
          <w:bCs/>
          <w:color w:val="000000"/>
          <w:spacing w:val="-2"/>
          <w:sz w:val="24"/>
          <w:szCs w:val="24"/>
        </w:rPr>
        <w:t>QUANTIDADE</w:t>
      </w:r>
    </w:p>
    <w:p>
      <w:pPr>
        <w:pStyle w:val="ListParagraph"/>
        <w:widowControl/>
        <w:numPr>
          <w:ilvl w:val="0"/>
          <w:numId w:val="0"/>
        </w:numPr>
        <w:tabs>
          <w:tab w:val="clear" w:pos="720"/>
          <w:tab w:val="left" w:pos="2042" w:leader="none"/>
        </w:tabs>
        <w:bidi w:val="0"/>
        <w:spacing w:lineRule="auto" w:line="240" w:before="1" w:after="0"/>
        <w:ind w:hanging="0" w:left="0" w:right="0"/>
        <w:contextualSpacing w:val="false"/>
        <w:jc w:val="both"/>
        <w:rPr>
          <w:sz w:val="24"/>
          <w:szCs w:val="24"/>
        </w:rPr>
      </w:pPr>
      <w:r>
        <w:rPr>
          <w:sz w:val="24"/>
          <w:szCs w:val="24"/>
        </w:rPr>
        <w:t xml:space="preserve">7.1 - </w:t>
      </w:r>
      <w:r>
        <w:rPr>
          <w:b w:val="false"/>
          <w:bCs w:val="false"/>
          <w:sz w:val="24"/>
          <w:szCs w:val="24"/>
        </w:rPr>
        <w:t>O regime de execução será por tarefa.</w:t>
      </w:r>
    </w:p>
    <w:p>
      <w:pPr>
        <w:pStyle w:val="ListParagraph"/>
        <w:widowControl/>
        <w:numPr>
          <w:ilvl w:val="0"/>
          <w:numId w:val="0"/>
        </w:numPr>
        <w:tabs>
          <w:tab w:val="clear" w:pos="720"/>
          <w:tab w:val="left" w:pos="2042" w:leader="none"/>
        </w:tabs>
        <w:bidi w:val="0"/>
        <w:spacing w:lineRule="auto" w:line="240" w:before="1" w:after="0"/>
        <w:ind w:hanging="0" w:left="0" w:right="0"/>
        <w:contextualSpacing w:val="false"/>
        <w:jc w:val="both"/>
        <w:rPr>
          <w:sz w:val="24"/>
          <w:szCs w:val="24"/>
        </w:rPr>
      </w:pPr>
      <w:r>
        <w:rPr>
          <w:sz w:val="24"/>
          <w:szCs w:val="24"/>
        </w:rPr>
      </w:r>
    </w:p>
    <w:p>
      <w:pPr>
        <w:pStyle w:val="ListParagraph"/>
        <w:widowControl/>
        <w:numPr>
          <w:ilvl w:val="0"/>
          <w:numId w:val="0"/>
        </w:numPr>
        <w:tabs>
          <w:tab w:val="clear" w:pos="720"/>
          <w:tab w:val="left" w:pos="2042" w:leader="none"/>
        </w:tabs>
        <w:bidi w:val="0"/>
        <w:spacing w:lineRule="auto" w:line="240" w:before="1" w:after="0"/>
        <w:ind w:hanging="0" w:left="0" w:right="0"/>
        <w:contextualSpacing w:val="false"/>
        <w:jc w:val="both"/>
        <w:rPr>
          <w:sz w:val="24"/>
          <w:szCs w:val="24"/>
        </w:rPr>
      </w:pPr>
      <w:r>
        <w:rPr>
          <w:sz w:val="24"/>
          <w:szCs w:val="24"/>
        </w:rPr>
        <w:t xml:space="preserve">7.1.1 – A contratação será vinculada ao presente edital de chamamento público, à proposta apresentada pelo artista credenciado e ao ato que tiver autorizado a contratação direta, com base no art. 74, inciso II da Lei 14.133/2021. </w:t>
      </w:r>
    </w:p>
    <w:p>
      <w:pPr>
        <w:pStyle w:val="ListParagraph"/>
        <w:widowControl/>
        <w:numPr>
          <w:ilvl w:val="0"/>
          <w:numId w:val="0"/>
        </w:numPr>
        <w:tabs>
          <w:tab w:val="clear" w:pos="720"/>
          <w:tab w:val="left" w:pos="2042" w:leader="none"/>
        </w:tabs>
        <w:bidi w:val="0"/>
        <w:spacing w:lineRule="auto" w:line="240" w:before="1" w:after="0"/>
        <w:ind w:hanging="0" w:left="0" w:right="0"/>
        <w:contextualSpacing w:val="false"/>
        <w:jc w:val="both"/>
        <w:rPr>
          <w:sz w:val="24"/>
          <w:szCs w:val="24"/>
        </w:rPr>
      </w:pPr>
      <w:r>
        <w:rPr>
          <w:sz w:val="24"/>
          <w:szCs w:val="24"/>
        </w:rPr>
      </w:r>
    </w:p>
    <w:p>
      <w:pPr>
        <w:pStyle w:val="ListParagraph"/>
        <w:widowControl/>
        <w:numPr>
          <w:ilvl w:val="0"/>
          <w:numId w:val="0"/>
        </w:numPr>
        <w:tabs>
          <w:tab w:val="clear" w:pos="720"/>
          <w:tab w:val="left" w:pos="2042" w:leader="none"/>
        </w:tabs>
        <w:bidi w:val="0"/>
        <w:spacing w:lineRule="auto" w:line="240" w:before="1" w:after="0"/>
        <w:ind w:hanging="0" w:left="0" w:right="0"/>
        <w:contextualSpacing w:val="false"/>
        <w:jc w:val="both"/>
        <w:rPr>
          <w:sz w:val="24"/>
          <w:szCs w:val="24"/>
        </w:rPr>
      </w:pPr>
      <w:r>
        <w:rPr>
          <w:sz w:val="24"/>
          <w:szCs w:val="24"/>
        </w:rPr>
        <w:t xml:space="preserve">7.2- O valor para apresentação é de </w:t>
      </w:r>
      <w:r>
        <w:rPr>
          <w:b/>
          <w:bCs/>
          <w:sz w:val="24"/>
          <w:szCs w:val="24"/>
        </w:rPr>
        <w:t>R$ 2.000,00 (dois mil reais)</w:t>
      </w:r>
      <w:r>
        <w:rPr>
          <w:sz w:val="24"/>
          <w:szCs w:val="24"/>
        </w:rPr>
        <w:t xml:space="preserve"> para banda/cantor local;</w:t>
      </w:r>
    </w:p>
    <w:p>
      <w:pPr>
        <w:pStyle w:val="BodyText"/>
        <w:spacing w:before="2" w:after="0"/>
        <w:rPr>
          <w:sz w:val="24"/>
          <w:szCs w:val="24"/>
        </w:rPr>
      </w:pPr>
      <w:r>
        <w:rPr>
          <w:sz w:val="24"/>
          <w:szCs w:val="24"/>
        </w:rPr>
      </w:r>
    </w:p>
    <w:p>
      <w:pPr>
        <w:pStyle w:val="ListParagraph"/>
        <w:widowControl/>
        <w:numPr>
          <w:ilvl w:val="0"/>
          <w:numId w:val="0"/>
        </w:numPr>
        <w:tabs>
          <w:tab w:val="clear" w:pos="720"/>
          <w:tab w:val="left" w:pos="2046" w:leader="none"/>
        </w:tabs>
        <w:bidi w:val="0"/>
        <w:spacing w:lineRule="auto" w:line="240" w:before="0" w:after="0"/>
        <w:ind w:hanging="0" w:left="0" w:right="0"/>
        <w:contextualSpacing w:val="false"/>
        <w:jc w:val="both"/>
        <w:rPr>
          <w:sz w:val="24"/>
          <w:szCs w:val="24"/>
        </w:rPr>
      </w:pPr>
      <w:r>
        <w:rPr>
          <w:sz w:val="24"/>
          <w:szCs w:val="24"/>
        </w:rPr>
        <w:t>7.2 - Os credenciados contratados receberão o pagamento através de transferência bancária, em uma única parcela a ser paga após a execução do serviço, e em até 30 dias úteis após a emissão e entrega da nota fiscal.</w:t>
      </w:r>
    </w:p>
    <w:p>
      <w:pPr>
        <w:pStyle w:val="BodyText"/>
        <w:spacing w:before="2" w:after="0"/>
        <w:rPr>
          <w:sz w:val="24"/>
          <w:szCs w:val="24"/>
        </w:rPr>
      </w:pPr>
      <w:r>
        <w:rPr>
          <w:sz w:val="24"/>
          <w:szCs w:val="24"/>
        </w:rPr>
      </w:r>
    </w:p>
    <w:p>
      <w:pPr>
        <w:pStyle w:val="ListParagraph"/>
        <w:widowControl/>
        <w:numPr>
          <w:ilvl w:val="0"/>
          <w:numId w:val="0"/>
        </w:numPr>
        <w:tabs>
          <w:tab w:val="clear" w:pos="720"/>
          <w:tab w:val="left" w:pos="2052" w:leader="none"/>
        </w:tabs>
        <w:bidi w:val="0"/>
        <w:spacing w:lineRule="auto" w:line="240" w:before="0" w:after="0"/>
        <w:ind w:hanging="0" w:left="0" w:right="0"/>
        <w:contextualSpacing w:val="false"/>
        <w:jc w:val="both"/>
        <w:rPr>
          <w:sz w:val="24"/>
          <w:szCs w:val="24"/>
        </w:rPr>
      </w:pPr>
      <w:r>
        <w:rPr>
          <w:sz w:val="24"/>
          <w:szCs w:val="24"/>
        </w:rPr>
        <w:t>7.3 – Os valores aqui descritos não poderão ser objeto de alteração ou atualização antes de decorrido 12 meses da publicação do resultado deste certame.</w:t>
      </w:r>
    </w:p>
    <w:p>
      <w:pPr>
        <w:pStyle w:val="BodyText"/>
        <w:rPr>
          <w:sz w:val="24"/>
          <w:szCs w:val="24"/>
        </w:rPr>
      </w:pPr>
      <w:r>
        <w:rPr>
          <w:sz w:val="24"/>
          <w:szCs w:val="24"/>
        </w:rPr>
      </w:r>
    </w:p>
    <w:p>
      <w:pPr>
        <w:pStyle w:val="ListParagraph"/>
        <w:widowControl/>
        <w:numPr>
          <w:ilvl w:val="0"/>
          <w:numId w:val="0"/>
        </w:numPr>
        <w:tabs>
          <w:tab w:val="clear" w:pos="720"/>
          <w:tab w:val="left" w:pos="2030" w:leader="none"/>
        </w:tabs>
        <w:bidi w:val="0"/>
        <w:spacing w:lineRule="auto" w:line="240" w:before="0" w:after="0"/>
        <w:ind w:hanging="0" w:left="0" w:right="0"/>
        <w:contextualSpacing w:val="false"/>
        <w:jc w:val="both"/>
        <w:rPr>
          <w:sz w:val="24"/>
          <w:szCs w:val="24"/>
        </w:rPr>
      </w:pPr>
      <w:r>
        <w:rPr>
          <w:sz w:val="24"/>
          <w:szCs w:val="24"/>
        </w:rPr>
        <w:t>7.4 –</w:t>
      </w:r>
      <w:r>
        <w:rPr>
          <w:spacing w:val="-4"/>
          <w:sz w:val="24"/>
          <w:szCs w:val="24"/>
        </w:rPr>
        <w:t xml:space="preserve"> </w:t>
      </w:r>
      <w:r>
        <w:rPr>
          <w:sz w:val="24"/>
          <w:szCs w:val="24"/>
        </w:rPr>
        <w:t>A</w:t>
      </w:r>
      <w:r>
        <w:rPr>
          <w:spacing w:val="-2"/>
          <w:sz w:val="24"/>
          <w:szCs w:val="24"/>
        </w:rPr>
        <w:t xml:space="preserve"> </w:t>
      </w:r>
      <w:r>
        <w:rPr>
          <w:sz w:val="24"/>
          <w:szCs w:val="24"/>
        </w:rPr>
        <w:t>quantidade</w:t>
      </w:r>
      <w:r>
        <w:rPr>
          <w:spacing w:val="-2"/>
          <w:sz w:val="24"/>
          <w:szCs w:val="24"/>
        </w:rPr>
        <w:t xml:space="preserve"> </w:t>
      </w:r>
      <w:r>
        <w:rPr>
          <w:sz w:val="24"/>
          <w:szCs w:val="24"/>
        </w:rPr>
        <w:t>máxima</w:t>
      </w:r>
      <w:r>
        <w:rPr>
          <w:spacing w:val="-2"/>
          <w:sz w:val="24"/>
          <w:szCs w:val="24"/>
        </w:rPr>
        <w:t xml:space="preserve"> </w:t>
      </w:r>
      <w:r>
        <w:rPr>
          <w:sz w:val="24"/>
          <w:szCs w:val="24"/>
        </w:rPr>
        <w:t>de</w:t>
      </w:r>
      <w:r>
        <w:rPr>
          <w:spacing w:val="-4"/>
          <w:sz w:val="24"/>
          <w:szCs w:val="24"/>
        </w:rPr>
        <w:t xml:space="preserve"> </w:t>
      </w:r>
      <w:r>
        <w:rPr>
          <w:sz w:val="24"/>
          <w:szCs w:val="24"/>
        </w:rPr>
        <w:t>shows</w:t>
      </w:r>
      <w:r>
        <w:rPr>
          <w:spacing w:val="-3"/>
          <w:sz w:val="24"/>
          <w:szCs w:val="24"/>
        </w:rPr>
        <w:t xml:space="preserve"> </w:t>
      </w:r>
      <w:r>
        <w:rPr>
          <w:sz w:val="24"/>
          <w:szCs w:val="24"/>
        </w:rPr>
        <w:t>para</w:t>
      </w:r>
      <w:r>
        <w:rPr>
          <w:spacing w:val="-2"/>
          <w:sz w:val="24"/>
          <w:szCs w:val="24"/>
        </w:rPr>
        <w:t xml:space="preserve"> </w:t>
      </w:r>
      <w:r>
        <w:rPr>
          <w:sz w:val="24"/>
          <w:szCs w:val="24"/>
        </w:rPr>
        <w:t>este</w:t>
      </w:r>
      <w:r>
        <w:rPr>
          <w:spacing w:val="-2"/>
          <w:sz w:val="24"/>
          <w:szCs w:val="24"/>
        </w:rPr>
        <w:t xml:space="preserve"> </w:t>
      </w:r>
      <w:r>
        <w:rPr>
          <w:sz w:val="24"/>
          <w:szCs w:val="24"/>
        </w:rPr>
        <w:t>edital</w:t>
      </w:r>
      <w:r>
        <w:rPr>
          <w:spacing w:val="-2"/>
          <w:sz w:val="24"/>
          <w:szCs w:val="24"/>
        </w:rPr>
        <w:t xml:space="preserve"> </w:t>
      </w:r>
      <w:r>
        <w:rPr>
          <w:sz w:val="24"/>
          <w:szCs w:val="24"/>
        </w:rPr>
        <w:t>é</w:t>
      </w:r>
      <w:r>
        <w:rPr>
          <w:spacing w:val="-4"/>
          <w:sz w:val="24"/>
          <w:szCs w:val="24"/>
        </w:rPr>
        <w:t xml:space="preserve"> </w:t>
      </w:r>
      <w:r>
        <w:rPr>
          <w:sz w:val="24"/>
          <w:szCs w:val="24"/>
        </w:rPr>
        <w:t>de</w:t>
      </w:r>
      <w:r>
        <w:rPr>
          <w:spacing w:val="-2"/>
          <w:sz w:val="24"/>
          <w:szCs w:val="24"/>
        </w:rPr>
        <w:t xml:space="preserve"> 7 </w:t>
      </w:r>
      <w:r>
        <w:rPr>
          <w:sz w:val="24"/>
          <w:szCs w:val="24"/>
        </w:rPr>
        <w:t>(sete)</w:t>
      </w:r>
      <w:r>
        <w:rPr>
          <w:spacing w:val="-3"/>
          <w:sz w:val="24"/>
          <w:szCs w:val="24"/>
        </w:rPr>
        <w:t xml:space="preserve"> </w:t>
      </w:r>
      <w:r>
        <w:rPr>
          <w:spacing w:val="-2"/>
          <w:sz w:val="24"/>
          <w:szCs w:val="24"/>
        </w:rPr>
        <w:t>shows.</w:t>
      </w:r>
    </w:p>
    <w:p>
      <w:pPr>
        <w:pStyle w:val="ListParagraph"/>
        <w:widowControl/>
        <w:numPr>
          <w:ilvl w:val="0"/>
          <w:numId w:val="0"/>
        </w:numPr>
        <w:tabs>
          <w:tab w:val="clear" w:pos="720"/>
          <w:tab w:val="left" w:pos="2030" w:leader="none"/>
        </w:tabs>
        <w:bidi w:val="0"/>
        <w:spacing w:lineRule="auto" w:line="240" w:before="0" w:after="0"/>
        <w:ind w:hanging="0" w:left="0" w:right="0"/>
        <w:contextualSpacing w:val="false"/>
        <w:jc w:val="both"/>
        <w:rPr>
          <w:sz w:val="24"/>
          <w:szCs w:val="24"/>
        </w:rPr>
      </w:pPr>
      <w:r>
        <w:rPr>
          <w:sz w:val="24"/>
          <w:szCs w:val="24"/>
        </w:rPr>
      </w:r>
    </w:p>
    <w:p>
      <w:pPr>
        <w:pStyle w:val="Normal"/>
        <w:widowControl w:val="false"/>
        <w:numPr>
          <w:ilvl w:val="0"/>
          <w:numId w:val="0"/>
        </w:numPr>
        <w:shd w:val="clear" w:color="auto" w:fill="D9D9D9" w:themeFill="background1" w:themeFillShade="d9"/>
        <w:suppressAutoHyphens w:val="true"/>
        <w:spacing w:lineRule="auto" w:line="240" w:before="0" w:after="120"/>
        <w:ind w:hanging="0" w:left="0"/>
        <w:jc w:val="center"/>
        <w:rPr>
          <w:sz w:val="24"/>
          <w:szCs w:val="24"/>
        </w:rPr>
      </w:pPr>
      <w:r>
        <w:rPr>
          <w:b/>
          <w:bCs/>
          <w:sz w:val="24"/>
          <w:szCs w:val="24"/>
        </w:rPr>
        <w:t>8 – RECURSOS ORÇAMENTÁRIOS</w:t>
      </w:r>
    </w:p>
    <w:p>
      <w:pPr>
        <w:pStyle w:val="BodyText"/>
        <w:widowControl/>
        <w:bidi w:val="0"/>
        <w:spacing w:lineRule="auto" w:line="276" w:before="1" w:after="0"/>
        <w:ind w:hanging="0" w:left="0" w:right="0"/>
        <w:jc w:val="both"/>
        <w:rPr>
          <w:sz w:val="24"/>
          <w:szCs w:val="24"/>
        </w:rPr>
      </w:pPr>
      <w:r>
        <w:rPr>
          <w:spacing w:val="29"/>
          <w:sz w:val="24"/>
          <w:szCs w:val="24"/>
        </w:rPr>
        <w:t xml:space="preserve">8.1 </w:t>
      </w:r>
      <w:r>
        <w:rPr>
          <w:sz w:val="24"/>
          <w:szCs w:val="24"/>
        </w:rPr>
        <w:t>-</w:t>
      </w:r>
      <w:r>
        <w:rPr>
          <w:spacing w:val="28"/>
          <w:sz w:val="24"/>
          <w:szCs w:val="24"/>
        </w:rPr>
        <w:t xml:space="preserve"> </w:t>
      </w:r>
      <w:r>
        <w:rPr>
          <w:sz w:val="24"/>
          <w:szCs w:val="24"/>
        </w:rPr>
        <w:t>As</w:t>
      </w:r>
      <w:r>
        <w:rPr>
          <w:spacing w:val="29"/>
          <w:sz w:val="24"/>
          <w:szCs w:val="24"/>
        </w:rPr>
        <w:t xml:space="preserve"> </w:t>
      </w:r>
      <w:r>
        <w:rPr>
          <w:sz w:val="24"/>
          <w:szCs w:val="24"/>
        </w:rPr>
        <w:t>despesas</w:t>
      </w:r>
      <w:r>
        <w:rPr>
          <w:spacing w:val="29"/>
          <w:sz w:val="24"/>
          <w:szCs w:val="24"/>
        </w:rPr>
        <w:t xml:space="preserve"> </w:t>
      </w:r>
      <w:r>
        <w:rPr>
          <w:sz w:val="24"/>
          <w:szCs w:val="24"/>
        </w:rPr>
        <w:t>correspondentes</w:t>
      </w:r>
      <w:r>
        <w:rPr>
          <w:spacing w:val="27"/>
          <w:sz w:val="24"/>
          <w:szCs w:val="24"/>
        </w:rPr>
        <w:t xml:space="preserve"> </w:t>
      </w:r>
      <w:r>
        <w:rPr>
          <w:sz w:val="24"/>
          <w:szCs w:val="24"/>
        </w:rPr>
        <w:t>à</w:t>
      </w:r>
      <w:r>
        <w:rPr>
          <w:spacing w:val="29"/>
          <w:sz w:val="24"/>
          <w:szCs w:val="24"/>
        </w:rPr>
        <w:t xml:space="preserve"> </w:t>
      </w:r>
      <w:r>
        <w:rPr>
          <w:sz w:val="24"/>
          <w:szCs w:val="24"/>
        </w:rPr>
        <w:t>execução</w:t>
      </w:r>
      <w:r>
        <w:rPr>
          <w:spacing w:val="27"/>
          <w:sz w:val="24"/>
          <w:szCs w:val="24"/>
        </w:rPr>
        <w:t xml:space="preserve"> </w:t>
      </w:r>
      <w:r>
        <w:rPr>
          <w:sz w:val="24"/>
          <w:szCs w:val="24"/>
        </w:rPr>
        <w:t>do</w:t>
      </w:r>
      <w:r>
        <w:rPr>
          <w:spacing w:val="29"/>
          <w:sz w:val="24"/>
          <w:szCs w:val="24"/>
        </w:rPr>
        <w:t xml:space="preserve"> </w:t>
      </w:r>
      <w:r>
        <w:rPr>
          <w:sz w:val="24"/>
          <w:szCs w:val="24"/>
        </w:rPr>
        <w:t>objeto</w:t>
      </w:r>
      <w:r>
        <w:rPr>
          <w:spacing w:val="29"/>
          <w:sz w:val="24"/>
          <w:szCs w:val="24"/>
        </w:rPr>
        <w:t xml:space="preserve"> </w:t>
      </w:r>
      <w:r>
        <w:rPr>
          <w:sz w:val="24"/>
          <w:szCs w:val="24"/>
        </w:rPr>
        <w:t>contratado</w:t>
      </w:r>
      <w:r>
        <w:rPr>
          <w:spacing w:val="29"/>
          <w:sz w:val="24"/>
          <w:szCs w:val="24"/>
        </w:rPr>
        <w:t xml:space="preserve"> </w:t>
      </w:r>
      <w:r>
        <w:rPr>
          <w:sz w:val="24"/>
          <w:szCs w:val="24"/>
        </w:rPr>
        <w:t>correrão</w:t>
      </w:r>
      <w:r>
        <w:rPr>
          <w:spacing w:val="31"/>
          <w:sz w:val="24"/>
          <w:szCs w:val="24"/>
        </w:rPr>
        <w:t xml:space="preserve"> </w:t>
      </w:r>
      <w:r>
        <w:rPr>
          <w:sz w:val="24"/>
          <w:szCs w:val="24"/>
        </w:rPr>
        <w:t>por</w:t>
      </w:r>
      <w:r>
        <w:rPr>
          <w:spacing w:val="28"/>
          <w:sz w:val="24"/>
          <w:szCs w:val="24"/>
        </w:rPr>
        <w:t xml:space="preserve"> </w:t>
      </w:r>
      <w:r>
        <w:rPr>
          <w:sz w:val="24"/>
          <w:szCs w:val="24"/>
        </w:rPr>
        <w:t>conta</w:t>
      </w:r>
      <w:r>
        <w:rPr>
          <w:spacing w:val="27"/>
          <w:sz w:val="24"/>
          <w:szCs w:val="24"/>
        </w:rPr>
        <w:t xml:space="preserve"> </w:t>
      </w:r>
      <w:r>
        <w:rPr>
          <w:sz w:val="24"/>
          <w:szCs w:val="24"/>
        </w:rPr>
        <w:t>da SECRETARIA</w:t>
      </w:r>
      <w:r>
        <w:rPr>
          <w:spacing w:val="66"/>
          <w:sz w:val="24"/>
          <w:szCs w:val="24"/>
        </w:rPr>
        <w:t xml:space="preserve"> </w:t>
      </w:r>
      <w:r>
        <w:rPr>
          <w:sz w:val="24"/>
          <w:szCs w:val="24"/>
        </w:rPr>
        <w:t>MUNICIPAL DE CULTURA, através</w:t>
      </w:r>
      <w:r>
        <w:rPr>
          <w:spacing w:val="31"/>
          <w:sz w:val="24"/>
          <w:szCs w:val="24"/>
        </w:rPr>
        <w:t xml:space="preserve"> </w:t>
      </w:r>
      <w:r>
        <w:rPr>
          <w:sz w:val="24"/>
          <w:szCs w:val="24"/>
        </w:rPr>
        <w:t>da</w:t>
      </w:r>
      <w:r>
        <w:rPr>
          <w:spacing w:val="31"/>
          <w:sz w:val="24"/>
          <w:szCs w:val="24"/>
        </w:rPr>
        <w:t xml:space="preserve"> </w:t>
      </w:r>
      <w:r>
        <w:rPr>
          <w:sz w:val="24"/>
          <w:szCs w:val="24"/>
        </w:rPr>
        <w:t>dotação</w:t>
      </w:r>
      <w:r>
        <w:rPr>
          <w:spacing w:val="33"/>
          <w:sz w:val="24"/>
          <w:szCs w:val="24"/>
        </w:rPr>
        <w:t xml:space="preserve"> </w:t>
      </w:r>
      <w:r>
        <w:rPr>
          <w:sz w:val="24"/>
          <w:szCs w:val="24"/>
        </w:rPr>
        <w:t>orçamentária</w:t>
      </w:r>
      <w:r>
        <w:rPr>
          <w:spacing w:val="33"/>
          <w:sz w:val="24"/>
          <w:szCs w:val="24"/>
        </w:rPr>
        <w:t xml:space="preserve"> </w:t>
      </w:r>
      <w:r>
        <w:rPr>
          <w:sz w:val="24"/>
          <w:szCs w:val="24"/>
        </w:rPr>
        <w:t>nº</w:t>
      </w:r>
      <w:r>
        <w:rPr>
          <w:spacing w:val="38"/>
          <w:sz w:val="24"/>
          <w:szCs w:val="24"/>
        </w:rPr>
        <w:t xml:space="preserve"> 2.210</w:t>
      </w:r>
      <w:r>
        <w:rPr>
          <w:spacing w:val="31"/>
          <w:sz w:val="24"/>
          <w:szCs w:val="24"/>
        </w:rPr>
        <w:t>– INCENTIVO E FOMENTO À CULTURA</w:t>
      </w:r>
      <w:r>
        <w:rPr>
          <w:sz w:val="24"/>
          <w:szCs w:val="24"/>
        </w:rPr>
        <w:t>/</w:t>
      </w:r>
      <w:r>
        <w:rPr>
          <w:spacing w:val="78"/>
          <w:sz w:val="24"/>
          <w:szCs w:val="24"/>
        </w:rPr>
        <w:t xml:space="preserve"> 2</w:t>
      </w:r>
      <w:r>
        <w:rPr>
          <w:sz w:val="24"/>
          <w:szCs w:val="24"/>
        </w:rPr>
        <w:t>.501.000.0000</w:t>
      </w:r>
      <w:r>
        <w:rPr>
          <w:spacing w:val="77"/>
          <w:sz w:val="24"/>
          <w:szCs w:val="24"/>
        </w:rPr>
        <w:t xml:space="preserve"> </w:t>
      </w:r>
      <w:r>
        <w:rPr>
          <w:sz w:val="24"/>
          <w:szCs w:val="24"/>
        </w:rPr>
        <w:t>- Outros Recursos Não Vinculados</w:t>
      </w:r>
      <w:r>
        <w:rPr>
          <w:spacing w:val="-4"/>
          <w:sz w:val="24"/>
          <w:szCs w:val="24"/>
        </w:rPr>
        <w:t xml:space="preserve"> </w:t>
      </w:r>
      <w:r>
        <w:rPr>
          <w:sz w:val="24"/>
          <w:szCs w:val="24"/>
        </w:rPr>
        <w:t>Ficha</w:t>
      </w:r>
      <w:r>
        <w:rPr>
          <w:spacing w:val="-3"/>
          <w:sz w:val="24"/>
          <w:szCs w:val="24"/>
        </w:rPr>
        <w:t xml:space="preserve"> 293</w:t>
      </w:r>
      <w:r>
        <w:rPr>
          <w:spacing w:val="-4"/>
          <w:sz w:val="24"/>
          <w:szCs w:val="24"/>
        </w:rPr>
        <w:t>.</w:t>
      </w:r>
    </w:p>
    <w:p>
      <w:pPr>
        <w:pStyle w:val="BodyText"/>
        <w:widowControl/>
        <w:bidi w:val="0"/>
        <w:spacing w:lineRule="auto" w:line="276" w:before="1" w:after="0"/>
        <w:ind w:hanging="0" w:left="0" w:right="0"/>
        <w:jc w:val="both"/>
        <w:rPr>
          <w:spacing w:val="-4"/>
          <w:sz w:val="24"/>
          <w:szCs w:val="24"/>
        </w:rPr>
      </w:pPr>
      <w:r>
        <w:rPr>
          <w:spacing w:val="-4"/>
          <w:sz w:val="24"/>
          <w:szCs w:val="24"/>
        </w:rPr>
      </w:r>
    </w:p>
    <w:p>
      <w:pPr>
        <w:pStyle w:val="Normal"/>
        <w:widowControl w:val="false"/>
        <w:numPr>
          <w:ilvl w:val="0"/>
          <w:numId w:val="0"/>
        </w:numPr>
        <w:shd w:val="clear" w:color="auto" w:fill="D9D9D9" w:themeFill="background1" w:themeFillShade="d9"/>
        <w:suppressAutoHyphens w:val="true"/>
        <w:spacing w:lineRule="auto" w:line="240" w:before="0" w:after="120"/>
        <w:ind w:hanging="0" w:left="0"/>
        <w:jc w:val="center"/>
        <w:rPr>
          <w:sz w:val="24"/>
          <w:szCs w:val="24"/>
        </w:rPr>
      </w:pPr>
      <w:r>
        <w:rPr>
          <w:b/>
          <w:bCs/>
          <w:sz w:val="24"/>
          <w:szCs w:val="24"/>
        </w:rPr>
        <w:t>9 – FISCALIZAÇÃO E GESTÃO</w:t>
      </w:r>
    </w:p>
    <w:p>
      <w:pPr>
        <w:pStyle w:val="ListParagraph"/>
        <w:widowControl/>
        <w:numPr>
          <w:ilvl w:val="0"/>
          <w:numId w:val="0"/>
        </w:numPr>
        <w:tabs>
          <w:tab w:val="clear" w:pos="720"/>
          <w:tab w:val="left" w:pos="2072" w:leader="none"/>
        </w:tabs>
        <w:bidi w:val="0"/>
        <w:spacing w:lineRule="auto" w:line="240" w:before="1" w:after="0"/>
        <w:ind w:hanging="0" w:left="0" w:right="57"/>
        <w:contextualSpacing w:val="false"/>
        <w:jc w:val="both"/>
        <w:rPr>
          <w:sz w:val="24"/>
          <w:szCs w:val="24"/>
        </w:rPr>
      </w:pPr>
      <w:r>
        <w:rPr>
          <w:sz w:val="24"/>
          <w:szCs w:val="24"/>
        </w:rPr>
        <w:t>9.1 – A CONTRATANTE exercerá ampla fiscalização e gestão sobre os contratos e serviços executados</w:t>
      </w:r>
      <w:r>
        <w:rPr>
          <w:spacing w:val="-6"/>
          <w:sz w:val="24"/>
          <w:szCs w:val="24"/>
        </w:rPr>
        <w:t xml:space="preserve"> </w:t>
      </w:r>
      <w:r>
        <w:rPr>
          <w:sz w:val="24"/>
          <w:szCs w:val="24"/>
        </w:rPr>
        <w:t>e</w:t>
      </w:r>
      <w:r>
        <w:rPr>
          <w:spacing w:val="-4"/>
          <w:sz w:val="24"/>
          <w:szCs w:val="24"/>
        </w:rPr>
        <w:t xml:space="preserve"> </w:t>
      </w:r>
      <w:r>
        <w:rPr>
          <w:sz w:val="24"/>
          <w:szCs w:val="24"/>
        </w:rPr>
        <w:t>em</w:t>
      </w:r>
      <w:r>
        <w:rPr>
          <w:spacing w:val="-6"/>
          <w:sz w:val="24"/>
          <w:szCs w:val="24"/>
        </w:rPr>
        <w:t xml:space="preserve"> </w:t>
      </w:r>
      <w:r>
        <w:rPr>
          <w:sz w:val="24"/>
          <w:szCs w:val="24"/>
        </w:rPr>
        <w:t>execução</w:t>
      </w:r>
      <w:r>
        <w:rPr>
          <w:spacing w:val="-5"/>
          <w:sz w:val="24"/>
          <w:szCs w:val="24"/>
        </w:rPr>
        <w:t xml:space="preserve"> </w:t>
      </w:r>
      <w:r>
        <w:rPr>
          <w:sz w:val="24"/>
          <w:szCs w:val="24"/>
        </w:rPr>
        <w:t>pelo</w:t>
      </w:r>
      <w:r>
        <w:rPr>
          <w:spacing w:val="-5"/>
          <w:sz w:val="24"/>
          <w:szCs w:val="24"/>
        </w:rPr>
        <w:t xml:space="preserve"> </w:t>
      </w:r>
      <w:r>
        <w:rPr>
          <w:sz w:val="24"/>
          <w:szCs w:val="24"/>
        </w:rPr>
        <w:t>CREDENCIADO,</w:t>
      </w:r>
      <w:r>
        <w:rPr>
          <w:spacing w:val="-5"/>
          <w:sz w:val="24"/>
          <w:szCs w:val="24"/>
        </w:rPr>
        <w:t xml:space="preserve"> </w:t>
      </w:r>
      <w:r>
        <w:rPr>
          <w:sz w:val="24"/>
          <w:szCs w:val="24"/>
        </w:rPr>
        <w:t>podendo</w:t>
      </w:r>
      <w:r>
        <w:rPr>
          <w:spacing w:val="-5"/>
          <w:sz w:val="24"/>
          <w:szCs w:val="24"/>
        </w:rPr>
        <w:t xml:space="preserve"> </w:t>
      </w:r>
      <w:r>
        <w:rPr>
          <w:sz w:val="24"/>
          <w:szCs w:val="24"/>
        </w:rPr>
        <w:t>rejeitá-los</w:t>
      </w:r>
      <w:r>
        <w:rPr>
          <w:spacing w:val="-5"/>
          <w:sz w:val="24"/>
          <w:szCs w:val="24"/>
        </w:rPr>
        <w:t xml:space="preserve"> </w:t>
      </w:r>
      <w:r>
        <w:rPr>
          <w:sz w:val="24"/>
          <w:szCs w:val="24"/>
        </w:rPr>
        <w:t>quando</w:t>
      </w:r>
      <w:r>
        <w:rPr>
          <w:spacing w:val="-6"/>
          <w:sz w:val="24"/>
          <w:szCs w:val="24"/>
        </w:rPr>
        <w:t xml:space="preserve"> </w:t>
      </w:r>
      <w:r>
        <w:rPr>
          <w:sz w:val="24"/>
          <w:szCs w:val="24"/>
        </w:rPr>
        <w:t>estiverem</w:t>
      </w:r>
      <w:r>
        <w:rPr>
          <w:spacing w:val="-4"/>
          <w:sz w:val="24"/>
          <w:szCs w:val="24"/>
        </w:rPr>
        <w:t xml:space="preserve"> </w:t>
      </w:r>
      <w:r>
        <w:rPr>
          <w:sz w:val="24"/>
          <w:szCs w:val="24"/>
        </w:rPr>
        <w:t>fora</w:t>
      </w:r>
      <w:r>
        <w:rPr>
          <w:spacing w:val="-4"/>
          <w:sz w:val="24"/>
          <w:szCs w:val="24"/>
        </w:rPr>
        <w:t xml:space="preserve"> </w:t>
      </w:r>
      <w:r>
        <w:rPr>
          <w:sz w:val="24"/>
          <w:szCs w:val="24"/>
        </w:rPr>
        <w:t>das especificações, devendo ser refeito sem ônus à CONTRATANTE.</w:t>
      </w:r>
    </w:p>
    <w:p>
      <w:pPr>
        <w:pStyle w:val="BodyText"/>
        <w:spacing w:before="1" w:after="0"/>
        <w:rPr>
          <w:sz w:val="24"/>
          <w:szCs w:val="24"/>
        </w:rPr>
      </w:pPr>
      <w:r>
        <w:rPr>
          <w:sz w:val="24"/>
          <w:szCs w:val="24"/>
        </w:rPr>
      </w:r>
    </w:p>
    <w:p>
      <w:pPr>
        <w:pStyle w:val="ListParagraph"/>
        <w:widowControl/>
        <w:numPr>
          <w:ilvl w:val="0"/>
          <w:numId w:val="0"/>
        </w:numPr>
        <w:tabs>
          <w:tab w:val="clear" w:pos="720"/>
          <w:tab w:val="left" w:pos="2042" w:leader="none"/>
        </w:tabs>
        <w:bidi w:val="0"/>
        <w:spacing w:lineRule="auto" w:line="240" w:before="0" w:after="0"/>
        <w:ind w:hanging="0" w:left="0" w:right="0"/>
        <w:contextualSpacing w:val="false"/>
        <w:jc w:val="both"/>
        <w:rPr>
          <w:sz w:val="24"/>
          <w:szCs w:val="24"/>
        </w:rPr>
      </w:pPr>
      <w:r>
        <w:rPr>
          <w:sz w:val="24"/>
          <w:szCs w:val="24"/>
        </w:rPr>
        <w:t>9.2 - A CONTRATANTE reserva-se o direito de fiscalizar, a qualquer tempo, o local de trabalho do CREDENCIADO, bem como seus equipamentos de trabalho, devendo esta fornecer todas as informações necessárias ao CONTRATANTE, bem como permitir a fiscalização em seu estabelecimento e equipamentos, quando esta julgar pertinente.</w:t>
      </w:r>
    </w:p>
    <w:p>
      <w:pPr>
        <w:pStyle w:val="ListParagraph"/>
        <w:widowControl/>
        <w:numPr>
          <w:ilvl w:val="0"/>
          <w:numId w:val="0"/>
        </w:numPr>
        <w:tabs>
          <w:tab w:val="clear" w:pos="720"/>
          <w:tab w:val="left" w:pos="2042" w:leader="none"/>
        </w:tabs>
        <w:bidi w:val="0"/>
        <w:spacing w:lineRule="auto" w:line="240" w:before="0" w:after="0"/>
        <w:ind w:hanging="0" w:left="0" w:right="0"/>
        <w:contextualSpacing w:val="false"/>
        <w:jc w:val="both"/>
        <w:rPr>
          <w:sz w:val="24"/>
          <w:szCs w:val="24"/>
        </w:rPr>
      </w:pPr>
      <w:r>
        <w:rPr>
          <w:sz w:val="24"/>
          <w:szCs w:val="24"/>
        </w:rPr>
      </w:r>
    </w:p>
    <w:p>
      <w:pPr>
        <w:pStyle w:val="Normal"/>
        <w:widowControl w:val="false"/>
        <w:shd w:val="clear" w:color="auto" w:fill="D9D9D9" w:themeFill="background1" w:themeFillShade="d9"/>
        <w:suppressAutoHyphens w:val="true"/>
        <w:spacing w:lineRule="auto" w:line="240" w:before="0" w:after="120"/>
        <w:jc w:val="center"/>
        <w:rPr>
          <w:sz w:val="24"/>
          <w:szCs w:val="24"/>
        </w:rPr>
      </w:pPr>
      <w:r>
        <w:rPr>
          <w:b/>
          <w:bCs/>
          <w:sz w:val="24"/>
          <w:szCs w:val="24"/>
        </w:rPr>
        <w:t>10 - DAS DISPOSIÇÕES GERAIS</w:t>
      </w:r>
    </w:p>
    <w:p>
      <w:pPr>
        <w:pStyle w:val="Normal"/>
        <w:widowControl w:val="false"/>
        <w:suppressAutoHyphens w:val="true"/>
        <w:spacing w:lineRule="auto" w:line="240" w:before="0" w:after="120"/>
        <w:jc w:val="both"/>
        <w:rPr>
          <w:sz w:val="24"/>
          <w:szCs w:val="24"/>
        </w:rPr>
      </w:pPr>
      <w:r>
        <w:rPr>
          <w:rFonts w:cs="Calibri" w:cstheme="minorHAnsi"/>
          <w:sz w:val="24"/>
          <w:szCs w:val="24"/>
        </w:rPr>
        <w:t>10.1 - Os inscritos autorizam o uso de seu nome e imagem pela SEMC sem qualquer ônus para a contratante.</w:t>
      </w:r>
    </w:p>
    <w:p>
      <w:pPr>
        <w:pStyle w:val="Normal"/>
        <w:widowControl w:val="false"/>
        <w:suppressAutoHyphens w:val="true"/>
        <w:spacing w:lineRule="auto" w:line="240" w:before="0" w:after="120"/>
        <w:jc w:val="both"/>
        <w:rPr>
          <w:sz w:val="24"/>
          <w:szCs w:val="24"/>
        </w:rPr>
      </w:pPr>
      <w:r>
        <w:rPr>
          <w:rFonts w:cs="Calibri" w:cstheme="minorHAnsi"/>
          <w:sz w:val="24"/>
          <w:szCs w:val="24"/>
        </w:rPr>
        <w:t>10.2 - Diante da parceria e execução dos serviços, é vedada qualquer manifestação que contenha conteúdo preconceituoso e/ou que seja caracterizado como discriminação de raça, etnia, credo, gênero e congêneres e/ou conteúdo criminoso e/ou que incite ao ódio. Da mesma forma, não é permitido que contenha fakenews (notícias falsas), polarização política e sexista. A presença deste tipo de conteúdo será considerada como violação de interesse público. Caso seja constatado, a qualquer tempo, a presença desses conteúdos, a parceria será considerada nula, sem qualquer prejuízo para a Prefeitura Municipal e a Secretaria Municipal de Cultura.</w:t>
      </w:r>
    </w:p>
    <w:p>
      <w:pPr>
        <w:pStyle w:val="Normal"/>
        <w:widowControl w:val="false"/>
        <w:suppressAutoHyphens w:val="true"/>
        <w:spacing w:lineRule="auto" w:line="240" w:before="0" w:after="120"/>
        <w:jc w:val="both"/>
        <w:rPr>
          <w:sz w:val="24"/>
          <w:szCs w:val="24"/>
        </w:rPr>
      </w:pPr>
      <w:r>
        <w:rPr>
          <w:rFonts w:cs="Calibri" w:cstheme="minorHAnsi"/>
          <w:sz w:val="24"/>
          <w:szCs w:val="24"/>
        </w:rPr>
        <w:t xml:space="preserve">10.3 - A Secretaria Municipal de Cultura, poderá a qualquer tempo, alterar ou revogar o presente edital por ato unilateral, quando o interesse público assim o exigir, sem o prejuízo da indenização aos credenciados. </w:t>
      </w:r>
    </w:p>
    <w:p>
      <w:pPr>
        <w:pStyle w:val="Normal"/>
        <w:widowControl w:val="false"/>
        <w:suppressAutoHyphens w:val="true"/>
        <w:spacing w:lineRule="auto" w:line="240" w:before="0" w:after="120"/>
        <w:jc w:val="both"/>
        <w:rPr>
          <w:sz w:val="24"/>
          <w:szCs w:val="24"/>
        </w:rPr>
      </w:pPr>
      <w:r>
        <w:rPr>
          <w:rFonts w:cs="Calibri" w:cstheme="minorHAnsi"/>
          <w:sz w:val="24"/>
          <w:szCs w:val="24"/>
        </w:rPr>
        <w:t>10.4- Informações sobre o presente Edital poderão ser obtidas pelo email: secultdivinopolis@gmail.com.</w:t>
      </w:r>
    </w:p>
    <w:p>
      <w:pPr>
        <w:pStyle w:val="Normal"/>
        <w:widowControl w:val="false"/>
        <w:suppressAutoHyphens w:val="true"/>
        <w:spacing w:lineRule="auto" w:line="240" w:before="0" w:after="120"/>
        <w:jc w:val="both"/>
        <w:rPr>
          <w:sz w:val="24"/>
          <w:szCs w:val="24"/>
        </w:rPr>
      </w:pPr>
      <w:r>
        <w:rPr>
          <w:rFonts w:cs="Calibri" w:cstheme="minorHAnsi"/>
          <w:sz w:val="24"/>
          <w:szCs w:val="24"/>
        </w:rPr>
        <w:t>10.5 - Os participantes declaram estar cientes e de acordo com este regulamento.</w:t>
      </w:r>
    </w:p>
    <w:p>
      <w:pPr>
        <w:pStyle w:val="Normal"/>
        <w:widowControl w:val="false"/>
        <w:suppressAutoHyphens w:val="true"/>
        <w:spacing w:lineRule="auto" w:line="240" w:before="0" w:after="120"/>
        <w:jc w:val="both"/>
        <w:rPr>
          <w:sz w:val="24"/>
          <w:szCs w:val="24"/>
        </w:rPr>
      </w:pPr>
      <w:r>
        <w:rPr>
          <w:rFonts w:cs="Calibri" w:cstheme="minorHAnsi"/>
          <w:sz w:val="24"/>
          <w:szCs w:val="24"/>
        </w:rPr>
        <w:t>10.6 - Os casos omissos neste regulamento serão resolvidos pela Secretaria Municipal de Cultura.</w:t>
      </w:r>
    </w:p>
    <w:p>
      <w:pPr>
        <w:pStyle w:val="Normal"/>
        <w:widowControl w:val="false"/>
        <w:suppressAutoHyphens w:val="true"/>
        <w:spacing w:lineRule="auto" w:line="240" w:before="0" w:after="120"/>
        <w:jc w:val="both"/>
        <w:rPr>
          <w:sz w:val="24"/>
          <w:szCs w:val="24"/>
        </w:rPr>
      </w:pPr>
      <w:r>
        <w:rPr>
          <w:sz w:val="24"/>
          <w:szCs w:val="24"/>
        </w:rPr>
        <w:t>10.7 - Fica eleito o foro de Divinópolis para dirimir quaisquer dúvidas em relação a este edital.</w:t>
      </w:r>
    </w:p>
    <w:p>
      <w:pPr>
        <w:pStyle w:val="Normal"/>
        <w:widowControl w:val="false"/>
        <w:suppressAutoHyphens w:val="true"/>
        <w:spacing w:lineRule="auto" w:line="240" w:before="0" w:after="120"/>
        <w:jc w:val="both"/>
        <w:rPr>
          <w:rFonts w:cs="Calibri" w:cstheme="minorHAnsi"/>
          <w:sz w:val="24"/>
          <w:szCs w:val="24"/>
        </w:rPr>
      </w:pPr>
      <w:r>
        <w:rPr>
          <w:rFonts w:cs="Calibri" w:cstheme="minorHAnsi"/>
          <w:sz w:val="24"/>
          <w:szCs w:val="24"/>
        </w:rPr>
      </w:r>
    </w:p>
    <w:p>
      <w:pPr>
        <w:pStyle w:val="Normal"/>
        <w:widowControl w:val="false"/>
        <w:suppressAutoHyphens w:val="true"/>
        <w:spacing w:lineRule="auto" w:line="240" w:before="0" w:after="120"/>
        <w:rPr>
          <w:sz w:val="24"/>
          <w:szCs w:val="24"/>
        </w:rPr>
      </w:pPr>
      <w:r>
        <w:rPr>
          <w:rFonts w:cs="Calibri" w:cstheme="minorHAnsi"/>
          <w:sz w:val="24"/>
          <w:szCs w:val="24"/>
        </w:rPr>
        <w:t>Divinópolis, 15 de julho de 2025</w:t>
      </w:r>
    </w:p>
    <w:p>
      <w:pPr>
        <w:pStyle w:val="Normal"/>
        <w:widowControl w:val="false"/>
        <w:suppressAutoHyphens w:val="true"/>
        <w:spacing w:lineRule="auto" w:line="240" w:before="0" w:after="0"/>
        <w:jc w:val="center"/>
        <w:rPr>
          <w:rFonts w:cs="Calibri" w:cstheme="minorHAnsi"/>
          <w:sz w:val="24"/>
          <w:szCs w:val="24"/>
        </w:rPr>
      </w:pPr>
      <w:r>
        <w:rPr>
          <w:rFonts w:cs="Calibri" w:cstheme="minorHAnsi"/>
          <w:sz w:val="24"/>
          <w:szCs w:val="24"/>
        </w:rPr>
      </w:r>
    </w:p>
    <w:p>
      <w:pPr>
        <w:pStyle w:val="Normal"/>
        <w:widowControl w:val="false"/>
        <w:suppressAutoHyphens w:val="true"/>
        <w:spacing w:lineRule="auto" w:line="240" w:before="0" w:after="0"/>
        <w:jc w:val="center"/>
        <w:rPr>
          <w:rFonts w:cs="Calibri" w:cstheme="minorHAnsi"/>
          <w:sz w:val="24"/>
          <w:szCs w:val="24"/>
        </w:rPr>
      </w:pPr>
      <w:r>
        <w:rPr>
          <w:rFonts w:cs="Calibri" w:cstheme="minorHAnsi"/>
          <w:sz w:val="24"/>
          <w:szCs w:val="24"/>
        </w:rPr>
      </w:r>
    </w:p>
    <w:p>
      <w:pPr>
        <w:pStyle w:val="Normal"/>
        <w:widowControl w:val="false"/>
        <w:suppressAutoHyphens w:val="true"/>
        <w:spacing w:lineRule="auto" w:line="240" w:before="0" w:after="0"/>
        <w:jc w:val="center"/>
        <w:rPr>
          <w:rFonts w:cs="Calibri" w:cstheme="minorHAnsi"/>
          <w:sz w:val="24"/>
          <w:szCs w:val="24"/>
        </w:rPr>
      </w:pPr>
      <w:r>
        <w:rPr>
          <w:rFonts w:cs="Calibri" w:cstheme="minorHAnsi"/>
          <w:sz w:val="24"/>
          <w:szCs w:val="24"/>
        </w:rPr>
      </w:r>
    </w:p>
    <w:p>
      <w:pPr>
        <w:pStyle w:val="Normal"/>
        <w:widowControl w:val="false"/>
        <w:suppressAutoHyphens w:val="true"/>
        <w:spacing w:lineRule="auto" w:line="240" w:before="0" w:after="0"/>
        <w:jc w:val="center"/>
        <w:rPr>
          <w:sz w:val="16"/>
          <w:szCs w:val="16"/>
        </w:rPr>
      </w:pPr>
      <w:r>
        <w:rPr>
          <w:rFonts w:cs="Calibri" w:cstheme="minorHAnsi"/>
          <w:i/>
          <w:iCs/>
          <w:sz w:val="16"/>
          <w:szCs w:val="16"/>
        </w:rPr>
        <w:t xml:space="preserve">             </w:t>
      </w:r>
      <w:r>
        <w:rPr>
          <w:rFonts w:cs="Calibri" w:cstheme="minorHAnsi"/>
          <w:i/>
          <w:iCs/>
          <w:sz w:val="16"/>
          <w:szCs w:val="16"/>
        </w:rPr>
        <w:t>assinado eletronicamente</w:t>
      </w:r>
    </w:p>
    <w:p>
      <w:pPr>
        <w:pStyle w:val="Normal"/>
        <w:widowControl w:val="false"/>
        <w:suppressAutoHyphens w:val="true"/>
        <w:spacing w:lineRule="auto" w:line="240" w:before="0" w:after="0"/>
        <w:rPr>
          <w:sz w:val="24"/>
          <w:szCs w:val="24"/>
        </w:rPr>
      </w:pPr>
      <w:r>
        <w:rPr>
          <w:rFonts w:cs="Calibri" w:cstheme="minorHAnsi"/>
          <w:b/>
          <w:bCs/>
          <w:sz w:val="24"/>
          <w:szCs w:val="24"/>
        </w:rPr>
        <w:t xml:space="preserve">                                                                     </w:t>
      </w:r>
      <w:r>
        <w:rPr>
          <w:rFonts w:cs="Calibri" w:cstheme="minorHAnsi"/>
          <w:b/>
          <w:bCs/>
          <w:sz w:val="24"/>
          <w:szCs w:val="24"/>
        </w:rPr>
        <w:t>MARDEY SOUSA RUSSO</w:t>
      </w:r>
    </w:p>
    <w:p>
      <w:pPr>
        <w:pStyle w:val="Normal"/>
        <w:widowControl w:val="false"/>
        <w:suppressAutoHyphens w:val="true"/>
        <w:spacing w:lineRule="auto" w:line="240" w:before="0" w:after="0"/>
        <w:jc w:val="center"/>
        <w:rPr>
          <w:sz w:val="24"/>
          <w:szCs w:val="24"/>
        </w:rPr>
      </w:pPr>
      <w:r>
        <w:rPr>
          <w:rFonts w:cs="Calibri" w:cstheme="minorHAnsi"/>
          <w:sz w:val="24"/>
          <w:szCs w:val="24"/>
        </w:rPr>
        <w:t xml:space="preserve">        </w:t>
      </w:r>
      <w:r>
        <w:rPr>
          <w:rFonts w:cs="Calibri" w:cstheme="minorHAnsi"/>
          <w:sz w:val="24"/>
          <w:szCs w:val="24"/>
        </w:rPr>
        <w:t>Secretário Municipal de Cultura</w:t>
      </w:r>
    </w:p>
    <w:p>
      <w:pPr>
        <w:pStyle w:val="Normal"/>
        <w:widowControl w:val="false"/>
        <w:suppressAutoHyphens w:val="true"/>
        <w:spacing w:lineRule="auto" w:line="240" w:before="0" w:after="120"/>
        <w:rPr>
          <w:sz w:val="24"/>
          <w:szCs w:val="24"/>
        </w:rPr>
      </w:pPr>
      <w:r>
        <w:rPr>
          <w:rFonts w:cs="Calibri" w:cstheme="minorHAnsi"/>
          <w:sz w:val="24"/>
          <w:szCs w:val="24"/>
        </w:rPr>
        <w:t xml:space="preserve"> </w:t>
      </w:r>
      <w:r>
        <w:br w:type="page"/>
      </w:r>
    </w:p>
    <w:p>
      <w:pPr>
        <w:pStyle w:val="Normal"/>
        <w:spacing w:before="0" w:after="160"/>
        <w:rPr>
          <w:rFonts w:cs="Calibri" w:cstheme="minorHAnsi"/>
          <w:sz w:val="24"/>
          <w:szCs w:val="24"/>
        </w:rPr>
      </w:pPr>
      <w:r>
        <w:rPr>
          <w:rFonts w:cs="Calibri" w:cstheme="minorHAnsi"/>
          <w:sz w:val="24"/>
          <w:szCs w:val="24"/>
        </w:rPr>
      </w:r>
    </w:p>
    <w:p>
      <w:pPr>
        <w:pStyle w:val="Normal"/>
        <w:widowControl w:val="false"/>
        <w:suppressAutoHyphens w:val="true"/>
        <w:spacing w:lineRule="auto" w:line="240" w:before="0" w:after="120"/>
        <w:jc w:val="center"/>
        <w:rPr>
          <w:sz w:val="24"/>
          <w:szCs w:val="24"/>
        </w:rPr>
      </w:pPr>
      <w:r>
        <w:rPr>
          <w:rFonts w:cs="Calibri" w:cstheme="minorHAnsi"/>
          <w:b/>
          <w:bCs/>
          <w:sz w:val="24"/>
          <w:szCs w:val="24"/>
        </w:rPr>
        <w:t xml:space="preserve">ANEXO I – REQUERIMENTO DE INSCRIÇÃO </w:t>
      </w:r>
    </w:p>
    <w:p>
      <w:pPr>
        <w:pStyle w:val="Normal"/>
        <w:widowControl w:val="false"/>
        <w:suppressAutoHyphens w:val="true"/>
        <w:spacing w:lineRule="auto" w:line="240" w:before="0" w:after="120"/>
        <w:jc w:val="center"/>
        <w:rPr>
          <w:rFonts w:cs="Calibri" w:cstheme="minorHAnsi"/>
          <w:b/>
          <w:bCs/>
          <w:sz w:val="24"/>
          <w:szCs w:val="24"/>
        </w:rPr>
      </w:pPr>
      <w:r>
        <w:rPr>
          <w:rFonts w:cs="Calibri" w:cstheme="minorHAnsi"/>
          <w:b/>
          <w:bCs/>
          <w:sz w:val="24"/>
          <w:szCs w:val="24"/>
        </w:rPr>
      </w:r>
    </w:p>
    <w:p>
      <w:pPr>
        <w:pStyle w:val="Normal"/>
        <w:widowControl w:val="false"/>
        <w:suppressAutoHyphens w:val="true"/>
        <w:spacing w:lineRule="auto" w:line="240" w:before="0" w:after="120"/>
        <w:jc w:val="center"/>
        <w:rPr>
          <w:rFonts w:cs="Calibri" w:cstheme="minorHAnsi"/>
          <w:b/>
          <w:bCs/>
          <w:sz w:val="24"/>
          <w:szCs w:val="24"/>
        </w:rPr>
      </w:pPr>
      <w:r>
        <w:rPr>
          <w:rFonts w:cs="Calibri" w:cstheme="minorHAnsi"/>
          <w:b/>
          <w:bCs/>
          <w:sz w:val="24"/>
          <w:szCs w:val="24"/>
        </w:rPr>
      </w:r>
    </w:p>
    <w:p>
      <w:pPr>
        <w:pStyle w:val="Normal"/>
        <w:widowControl w:val="false"/>
        <w:suppressAutoHyphens w:val="true"/>
        <w:bidi w:val="0"/>
        <w:spacing w:lineRule="auto" w:line="240" w:before="0" w:after="120"/>
        <w:ind w:hanging="0" w:left="-227" w:right="0"/>
        <w:jc w:val="both"/>
        <w:rPr>
          <w:sz w:val="24"/>
          <w:szCs w:val="24"/>
        </w:rPr>
      </w:pPr>
      <w:r>
        <w:rPr>
          <w:rFonts w:cs="Calibri" w:cstheme="minorHAnsi"/>
          <w:sz w:val="24"/>
          <w:szCs w:val="24"/>
        </w:rPr>
        <w:tab/>
        <w:t>A empresa(ou pessoa física), _______________________________________________________</w:t>
        <w:softHyphen/>
        <w:t>______, inscrita no CNPJ(CPF) sob o número ____________________________________________, denominada</w:t>
      </w:r>
    </w:p>
    <w:p>
      <w:pPr>
        <w:pStyle w:val="Normal"/>
        <w:widowControl w:val="false"/>
        <w:suppressAutoHyphens w:val="true"/>
        <w:spacing w:lineRule="auto" w:line="240" w:before="0" w:after="120"/>
        <w:jc w:val="both"/>
        <w:rPr>
          <w:sz w:val="24"/>
          <w:szCs w:val="24"/>
        </w:rPr>
      </w:pPr>
      <w:r>
        <w:rPr>
          <w:rFonts w:cs="Calibri" w:cstheme="minorHAnsi"/>
          <w:sz w:val="24"/>
          <w:szCs w:val="24"/>
        </w:rPr>
        <w:t xml:space="preserve">de _________________________, com sede na Rua </w:t>
        <w:softHyphen/>
        <w:t>__________________________________________</w:t>
      </w:r>
    </w:p>
    <w:p>
      <w:pPr>
        <w:pStyle w:val="Normal"/>
        <w:widowControl w:val="false"/>
        <w:suppressAutoHyphens w:val="true"/>
        <w:spacing w:lineRule="auto" w:line="240" w:before="0" w:after="120"/>
        <w:jc w:val="both"/>
        <w:rPr>
          <w:sz w:val="24"/>
          <w:szCs w:val="24"/>
        </w:rPr>
      </w:pPr>
      <w:r>
        <w:rPr>
          <w:rFonts w:cs="Calibri" w:cstheme="minorHAnsi"/>
          <w:sz w:val="24"/>
          <w:szCs w:val="24"/>
        </w:rPr>
        <w:t>____________________________________________________________________, n° ________, bairro</w:t>
      </w:r>
    </w:p>
    <w:p>
      <w:pPr>
        <w:pStyle w:val="Normal"/>
        <w:widowControl w:val="false"/>
        <w:suppressAutoHyphens w:val="true"/>
        <w:spacing w:lineRule="auto" w:line="240" w:before="0" w:after="120"/>
        <w:jc w:val="both"/>
        <w:rPr>
          <w:sz w:val="24"/>
          <w:szCs w:val="24"/>
        </w:rPr>
      </w:pPr>
      <w:r>
        <w:rPr>
          <w:rFonts w:cs="Calibri" w:cstheme="minorHAnsi"/>
          <w:sz w:val="24"/>
          <w:szCs w:val="24"/>
        </w:rPr>
        <w:t>______________________, na cidade de ______________________________, declara interesse no credenciamento no Edital de Credenciamento Público n° 005/2025 para artistas, bandas, ou grupo musical para apresentação no evento Divino Inverno promovido pela Prefeitura Municipal de Divinópolis, ciente das obrigações e contrapartidas, bem como dos critérios estabelecidos pelo edital, me responsabilizando pelos recursos humanos, estruturais e financeiros necessários, descritos no presente edital para envolvimento no projeto e evento.</w:t>
      </w:r>
    </w:p>
    <w:p>
      <w:pPr>
        <w:pStyle w:val="Normal"/>
        <w:widowControl w:val="false"/>
        <w:suppressAutoHyphens w:val="true"/>
        <w:spacing w:lineRule="auto" w:line="240" w:before="0" w:after="120"/>
        <w:jc w:val="both"/>
        <w:rPr>
          <w:rFonts w:cs="Calibri" w:cstheme="minorHAnsi"/>
          <w:sz w:val="24"/>
          <w:szCs w:val="24"/>
        </w:rPr>
      </w:pPr>
      <w:r>
        <w:rPr>
          <w:rFonts w:cs="Calibri" w:cstheme="minorHAnsi"/>
          <w:sz w:val="24"/>
          <w:szCs w:val="24"/>
        </w:rPr>
      </w:r>
    </w:p>
    <w:p>
      <w:pPr>
        <w:pStyle w:val="Normal"/>
        <w:widowControl w:val="false"/>
        <w:suppressAutoHyphens w:val="true"/>
        <w:spacing w:lineRule="auto" w:line="240" w:before="0" w:after="120"/>
        <w:jc w:val="both"/>
        <w:rPr>
          <w:sz w:val="24"/>
          <w:szCs w:val="24"/>
        </w:rPr>
      </w:pPr>
      <w:r>
        <w:rPr>
          <w:rFonts w:cs="Calibri" w:cstheme="minorHAnsi"/>
          <w:sz w:val="24"/>
          <w:szCs w:val="24"/>
        </w:rPr>
        <w:t>Divinópolis-MG, _______ de _____________ de 2025.</w:t>
      </w:r>
    </w:p>
    <w:p>
      <w:pPr>
        <w:pStyle w:val="Normal"/>
        <w:widowControl w:val="false"/>
        <w:suppressAutoHyphens w:val="true"/>
        <w:spacing w:lineRule="auto" w:line="240" w:before="0" w:after="120"/>
        <w:jc w:val="center"/>
        <w:rPr>
          <w:rFonts w:cs="Calibri" w:cstheme="minorHAnsi"/>
          <w:sz w:val="24"/>
          <w:szCs w:val="24"/>
        </w:rPr>
      </w:pPr>
      <w:r>
        <w:rPr>
          <w:rFonts w:cs="Calibri" w:cstheme="minorHAnsi"/>
          <w:sz w:val="24"/>
          <w:szCs w:val="24"/>
        </w:rPr>
      </w:r>
    </w:p>
    <w:p>
      <w:pPr>
        <w:pStyle w:val="Normal"/>
        <w:widowControl w:val="false"/>
        <w:suppressAutoHyphens w:val="true"/>
        <w:spacing w:lineRule="auto" w:line="240" w:before="0" w:after="120"/>
        <w:jc w:val="center"/>
        <w:rPr>
          <w:rFonts w:cs="Calibri" w:cstheme="minorHAnsi"/>
          <w:sz w:val="24"/>
          <w:szCs w:val="24"/>
        </w:rPr>
      </w:pPr>
      <w:r>
        <w:rPr>
          <w:rFonts w:cs="Calibri" w:cstheme="minorHAnsi"/>
          <w:sz w:val="24"/>
          <w:szCs w:val="24"/>
        </w:rPr>
      </w:r>
    </w:p>
    <w:p>
      <w:pPr>
        <w:pStyle w:val="Normal"/>
        <w:widowControl w:val="false"/>
        <w:suppressAutoHyphens w:val="true"/>
        <w:spacing w:lineRule="auto" w:line="240" w:before="0" w:after="120"/>
        <w:jc w:val="center"/>
        <w:rPr>
          <w:rFonts w:cs="Calibri" w:cstheme="minorHAnsi"/>
          <w:sz w:val="24"/>
          <w:szCs w:val="24"/>
        </w:rPr>
      </w:pPr>
      <w:r>
        <w:rPr>
          <w:rFonts w:cs="Calibri" w:cstheme="minorHAnsi"/>
          <w:sz w:val="24"/>
          <w:szCs w:val="24"/>
        </w:rPr>
      </w:r>
    </w:p>
    <w:p>
      <w:pPr>
        <w:pStyle w:val="Normal"/>
        <w:widowControl w:val="false"/>
        <w:suppressAutoHyphens w:val="true"/>
        <w:spacing w:lineRule="auto" w:line="240" w:before="0" w:after="120"/>
        <w:jc w:val="center"/>
        <w:rPr>
          <w:sz w:val="24"/>
          <w:szCs w:val="24"/>
        </w:rPr>
      </w:pPr>
      <w:r>
        <w:rPr>
          <w:rFonts w:cs="Calibri" w:cstheme="minorHAnsi"/>
          <w:sz w:val="24"/>
          <w:szCs w:val="24"/>
        </w:rPr>
        <w:t>Assinatura</w:t>
      </w:r>
    </w:p>
    <w:p>
      <w:pPr>
        <w:pStyle w:val="Normal"/>
        <w:widowControl w:val="false"/>
        <w:suppressAutoHyphens w:val="true"/>
        <w:bidi w:val="0"/>
        <w:spacing w:lineRule="auto" w:line="240" w:before="0" w:after="120"/>
        <w:ind w:hanging="0" w:left="0" w:right="57"/>
        <w:jc w:val="center"/>
        <w:rPr>
          <w:rFonts w:cs="Calibri" w:cstheme="minorHAnsi"/>
          <w:sz w:val="24"/>
          <w:szCs w:val="24"/>
        </w:rPr>
      </w:pPr>
      <w:r>
        <w:rPr>
          <w:rFonts w:cs="Calibri" w:cstheme="minorHAnsi"/>
          <w:sz w:val="24"/>
          <w:szCs w:val="24"/>
        </w:rPr>
      </w:r>
    </w:p>
    <w:p>
      <w:pPr>
        <w:pStyle w:val="Normal"/>
        <w:widowControl w:val="false"/>
        <w:suppressAutoHyphens w:val="true"/>
        <w:spacing w:lineRule="auto" w:line="240" w:before="0" w:after="120"/>
        <w:jc w:val="center"/>
        <w:rPr>
          <w:rFonts w:cs="Calibri" w:cstheme="minorHAnsi"/>
          <w:sz w:val="24"/>
          <w:szCs w:val="24"/>
        </w:rPr>
      </w:pPr>
      <w:r>
        <w:rPr>
          <w:rFonts w:cs="Calibri" w:cstheme="minorHAnsi"/>
          <w:sz w:val="24"/>
          <w:szCs w:val="24"/>
        </w:rPr>
      </w:r>
    </w:p>
    <w:p>
      <w:pPr>
        <w:pStyle w:val="Normal"/>
        <w:widowControl w:val="false"/>
        <w:suppressAutoHyphens w:val="true"/>
        <w:spacing w:lineRule="auto" w:line="240" w:before="0" w:after="120"/>
        <w:jc w:val="center"/>
        <w:rPr>
          <w:rFonts w:cs="Calibri" w:cstheme="minorHAnsi"/>
          <w:sz w:val="24"/>
          <w:szCs w:val="24"/>
        </w:rPr>
      </w:pPr>
      <w:r>
        <w:rPr>
          <w:rFonts w:cs="Calibri" w:cstheme="minorHAnsi"/>
          <w:sz w:val="24"/>
          <w:szCs w:val="24"/>
        </w:rPr>
      </w:r>
    </w:p>
    <w:p>
      <w:pPr>
        <w:pStyle w:val="Normal"/>
        <w:widowControl w:val="false"/>
        <w:suppressAutoHyphens w:val="true"/>
        <w:spacing w:lineRule="auto" w:line="240" w:before="0" w:after="120"/>
        <w:rPr>
          <w:rFonts w:cs="Calibri" w:cstheme="minorHAnsi"/>
          <w:sz w:val="24"/>
          <w:szCs w:val="24"/>
        </w:rPr>
      </w:pPr>
      <w:r>
        <w:rPr>
          <w:rFonts w:cs="Calibri" w:cstheme="minorHAnsi"/>
          <w:sz w:val="24"/>
          <w:szCs w:val="24"/>
        </w:rPr>
      </w:r>
    </w:p>
    <w:p>
      <w:pPr>
        <w:pStyle w:val="Normal"/>
        <w:widowControl w:val="false"/>
        <w:suppressAutoHyphens w:val="true"/>
        <w:spacing w:lineRule="auto" w:line="240" w:before="0" w:after="120"/>
        <w:rPr>
          <w:rFonts w:cs="Calibri" w:cstheme="minorHAnsi"/>
          <w:sz w:val="24"/>
          <w:szCs w:val="24"/>
        </w:rPr>
      </w:pPr>
      <w:r>
        <w:rPr>
          <w:rFonts w:cs="Calibri" w:cstheme="minorHAnsi"/>
          <w:sz w:val="24"/>
          <w:szCs w:val="24"/>
        </w:rPr>
      </w:r>
    </w:p>
    <w:p>
      <w:pPr>
        <w:pStyle w:val="Normal"/>
        <w:widowControl w:val="false"/>
        <w:suppressAutoHyphens w:val="true"/>
        <w:spacing w:lineRule="auto" w:line="240" w:before="0" w:after="120"/>
        <w:rPr>
          <w:rFonts w:cs="Calibri" w:cstheme="minorHAnsi"/>
          <w:sz w:val="24"/>
          <w:szCs w:val="24"/>
        </w:rPr>
      </w:pPr>
      <w:r>
        <w:rPr>
          <w:rFonts w:cs="Calibri" w:cstheme="minorHAnsi"/>
          <w:sz w:val="24"/>
          <w:szCs w:val="24"/>
        </w:rPr>
      </w:r>
    </w:p>
    <w:p>
      <w:pPr>
        <w:pStyle w:val="Normal"/>
        <w:widowControl w:val="false"/>
        <w:suppressAutoHyphens w:val="true"/>
        <w:spacing w:lineRule="auto" w:line="240" w:before="0" w:after="120"/>
        <w:jc w:val="center"/>
        <w:rPr>
          <w:rFonts w:cs="Calibri" w:cstheme="minorHAnsi"/>
          <w:sz w:val="24"/>
          <w:szCs w:val="24"/>
        </w:rPr>
      </w:pPr>
      <w:r>
        <w:rPr>
          <w:rFonts w:cs="Calibri" w:cstheme="minorHAnsi"/>
          <w:sz w:val="24"/>
          <w:szCs w:val="24"/>
        </w:rPr>
      </w:r>
    </w:p>
    <w:p>
      <w:pPr>
        <w:pStyle w:val="Normal"/>
        <w:widowControl w:val="false"/>
        <w:suppressAutoHyphens w:val="true"/>
        <w:spacing w:lineRule="auto" w:line="240" w:before="0" w:after="120"/>
        <w:jc w:val="center"/>
        <w:rPr>
          <w:rFonts w:cs="Calibri" w:cstheme="minorHAnsi"/>
          <w:sz w:val="24"/>
          <w:szCs w:val="24"/>
        </w:rPr>
      </w:pPr>
      <w:r>
        <w:rPr>
          <w:rFonts w:cs="Calibri" w:cstheme="minorHAnsi"/>
          <w:sz w:val="24"/>
          <w:szCs w:val="24"/>
        </w:rPr>
      </w:r>
    </w:p>
    <w:p>
      <w:pPr>
        <w:pStyle w:val="Normal"/>
        <w:widowControl w:val="false"/>
        <w:suppressAutoHyphens w:val="true"/>
        <w:spacing w:lineRule="auto" w:line="240" w:before="0" w:after="120"/>
        <w:jc w:val="center"/>
        <w:rPr>
          <w:rFonts w:cs="Calibri" w:cstheme="minorHAnsi"/>
          <w:sz w:val="24"/>
          <w:szCs w:val="24"/>
        </w:rPr>
      </w:pPr>
      <w:r>
        <w:rPr>
          <w:rFonts w:cs="Calibri" w:cstheme="minorHAnsi"/>
          <w:sz w:val="24"/>
          <w:szCs w:val="24"/>
        </w:rPr>
      </w:r>
    </w:p>
    <w:p>
      <w:pPr>
        <w:pStyle w:val="Normal"/>
        <w:widowControl w:val="false"/>
        <w:suppressAutoHyphens w:val="true"/>
        <w:spacing w:lineRule="auto" w:line="240" w:before="0" w:after="120"/>
        <w:jc w:val="center"/>
        <w:rPr>
          <w:rFonts w:cs="Calibri" w:cstheme="minorHAnsi"/>
          <w:sz w:val="24"/>
          <w:szCs w:val="24"/>
        </w:rPr>
      </w:pPr>
      <w:r>
        <w:rPr>
          <w:rFonts w:cs="Calibri" w:cstheme="minorHAnsi"/>
          <w:sz w:val="24"/>
          <w:szCs w:val="24"/>
        </w:rPr>
      </w:r>
    </w:p>
    <w:p>
      <w:pPr>
        <w:pStyle w:val="Normal"/>
        <w:rPr>
          <w:rFonts w:cs="Calibri" w:cstheme="minorHAnsi"/>
          <w:sz w:val="24"/>
          <w:szCs w:val="24"/>
        </w:rPr>
      </w:pPr>
      <w:r>
        <w:rPr>
          <w:rFonts w:cs="Calibri" w:cstheme="minorHAnsi"/>
          <w:sz w:val="24"/>
          <w:szCs w:val="24"/>
        </w:rPr>
      </w:r>
      <w:r>
        <w:br w:type="page"/>
      </w:r>
    </w:p>
    <w:p>
      <w:pPr>
        <w:pStyle w:val="Normal"/>
        <w:widowControl w:val="false"/>
        <w:suppressAutoHyphens w:val="true"/>
        <w:spacing w:lineRule="auto" w:line="240" w:before="0" w:after="120"/>
        <w:jc w:val="center"/>
        <w:rPr>
          <w:sz w:val="24"/>
          <w:szCs w:val="24"/>
        </w:rPr>
      </w:pPr>
      <w:r>
        <w:rPr>
          <w:rFonts w:cs="Calibri" w:cstheme="minorHAnsi"/>
          <w:b/>
          <w:bCs/>
          <w:sz w:val="24"/>
          <w:szCs w:val="24"/>
        </w:rPr>
        <w:t>ANEXO II -  CURRÍCULO PORTIFÓLIO DE EVENTOS E APRESENTAÇÕES</w:t>
      </w:r>
    </w:p>
    <w:p>
      <w:pPr>
        <w:pStyle w:val="Normal"/>
        <w:widowControl w:val="false"/>
        <w:suppressAutoHyphens w:val="true"/>
        <w:spacing w:lineRule="auto" w:line="240" w:before="0" w:after="120"/>
        <w:jc w:val="center"/>
        <w:rPr>
          <w:rFonts w:cs="Calibri" w:cstheme="minorHAnsi"/>
          <w:sz w:val="24"/>
          <w:szCs w:val="24"/>
        </w:rPr>
      </w:pPr>
      <w:r>
        <w:rPr>
          <w:rFonts w:cs="Calibri" w:cstheme="minorHAnsi"/>
          <w:sz w:val="24"/>
          <w:szCs w:val="24"/>
        </w:rPr>
      </w:r>
    </w:p>
    <w:p>
      <w:pPr>
        <w:pStyle w:val="Normal"/>
        <w:widowControl w:val="false"/>
        <w:suppressAutoHyphens w:val="true"/>
        <w:spacing w:lineRule="auto" w:line="240" w:before="0" w:after="120"/>
        <w:jc w:val="center"/>
        <w:rPr>
          <w:sz w:val="24"/>
          <w:szCs w:val="24"/>
        </w:rPr>
      </w:pPr>
      <w:r>
        <w:rPr>
          <w:rFonts w:cs="Calibri" w:cstheme="minorHAnsi"/>
          <w:sz w:val="24"/>
          <w:szCs w:val="24"/>
        </w:rPr>
        <w:t>(releases, fotografias, recortes de jornais e revistas, clipping de sites, links de redes sociais, vídeos)</w:t>
      </w:r>
    </w:p>
    <w:p>
      <w:pPr>
        <w:pStyle w:val="Normal"/>
        <w:rPr>
          <w:rFonts w:cs="Calibri" w:cstheme="minorHAnsi"/>
          <w:sz w:val="24"/>
          <w:szCs w:val="24"/>
        </w:rPr>
      </w:pPr>
      <w:r>
        <w:rPr>
          <w:rFonts w:cs="Calibri" w:cstheme="minorHAnsi"/>
          <w:sz w:val="24"/>
          <w:szCs w:val="24"/>
        </w:rPr>
      </w:r>
      <w:r>
        <w:br w:type="page"/>
      </w:r>
    </w:p>
    <w:p>
      <w:pPr>
        <w:pStyle w:val="Normal"/>
        <w:widowControl w:val="false"/>
        <w:suppressAutoHyphens w:val="true"/>
        <w:spacing w:lineRule="auto" w:line="240" w:before="0" w:after="120"/>
        <w:jc w:val="center"/>
        <w:rPr>
          <w:b/>
          <w:bCs/>
        </w:rPr>
      </w:pPr>
      <w:r>
        <w:rPr>
          <w:rFonts w:cs="Calibri" w:cstheme="minorHAnsi"/>
          <w:b/>
          <w:bCs/>
          <w:sz w:val="24"/>
          <w:szCs w:val="24"/>
        </w:rPr>
        <w:t>ANEXO III</w:t>
      </w:r>
    </w:p>
    <w:p>
      <w:pPr>
        <w:pStyle w:val="Normal"/>
        <w:widowControl w:val="false"/>
        <w:suppressAutoHyphens w:val="true"/>
        <w:spacing w:lineRule="auto" w:line="240" w:before="0" w:after="120"/>
        <w:jc w:val="center"/>
        <w:rPr>
          <w:b/>
          <w:bCs/>
        </w:rPr>
      </w:pPr>
      <w:r>
        <w:rPr>
          <w:rFonts w:cs="Calibri" w:cstheme="minorHAnsi"/>
          <w:b/>
          <w:bCs/>
          <w:sz w:val="24"/>
          <w:szCs w:val="24"/>
        </w:rPr>
        <w:t>TERMO DE AUTORIZAÇÃO E CESSÃO DO DIREITO DE USO DE VOZ E IMAGEM</w:t>
      </w:r>
    </w:p>
    <w:p>
      <w:pPr>
        <w:pStyle w:val="Normal"/>
        <w:widowControl w:val="false"/>
        <w:suppressAutoHyphens w:val="true"/>
        <w:spacing w:lineRule="auto" w:line="240" w:before="0" w:after="120"/>
        <w:jc w:val="both"/>
        <w:rPr>
          <w:rFonts w:cs="Calibri" w:cstheme="minorHAnsi"/>
          <w:sz w:val="24"/>
          <w:szCs w:val="24"/>
        </w:rPr>
      </w:pPr>
      <w:r>
        <w:rPr>
          <w:rFonts w:cs="Calibri" w:cstheme="minorHAnsi"/>
          <w:sz w:val="24"/>
          <w:szCs w:val="24"/>
        </w:rPr>
      </w:r>
    </w:p>
    <w:p>
      <w:pPr>
        <w:pStyle w:val="Normal"/>
        <w:widowControl w:val="false"/>
        <w:suppressAutoHyphens w:val="true"/>
        <w:spacing w:lineRule="auto" w:line="360" w:before="0" w:after="120"/>
        <w:jc w:val="both"/>
        <w:rPr>
          <w:sz w:val="24"/>
          <w:szCs w:val="24"/>
        </w:rPr>
      </w:pPr>
      <w:r>
        <w:rPr>
          <w:rFonts w:cs="Calibri" w:cstheme="minorHAnsi"/>
          <w:sz w:val="24"/>
          <w:szCs w:val="24"/>
        </w:rPr>
        <w:t>Eu, _________________________________________________________________________, portador da Cédula de Identidade nº _______________, inscrito no CPF sob nº _____________________, residente à Rua _____________________________________, nº__________, Complemento: ___________, Bairro _____________________________, na cidade de Divinópolis-MG.</w:t>
      </w:r>
    </w:p>
    <w:p>
      <w:pPr>
        <w:pStyle w:val="Normal"/>
        <w:widowControl w:val="false"/>
        <w:suppressAutoHyphens w:val="true"/>
        <w:spacing w:lineRule="auto" w:line="360" w:before="0" w:after="120"/>
        <w:jc w:val="both"/>
        <w:rPr>
          <w:rFonts w:cs="Calibri" w:cstheme="minorHAnsi"/>
          <w:b/>
          <w:bCs/>
          <w:sz w:val="24"/>
          <w:szCs w:val="24"/>
        </w:rPr>
      </w:pPr>
      <w:r>
        <w:rPr>
          <w:rFonts w:cs="Calibri" w:cstheme="minorHAnsi"/>
          <w:b/>
          <w:bCs/>
          <w:sz w:val="24"/>
          <w:szCs w:val="24"/>
        </w:rPr>
        <w:t xml:space="preserve">AUTORIZO, </w:t>
      </w:r>
      <w:r>
        <w:rPr>
          <w:rFonts w:cs="Calibri" w:cstheme="minorHAnsi"/>
          <w:b w:val="false"/>
          <w:bCs w:val="false"/>
          <w:sz w:val="24"/>
          <w:szCs w:val="24"/>
        </w:rPr>
        <w:t>por meio deste TERMO DE CESSÃO DE DIREITOS E AUTORIZAÇÃO DE USO DE VOZ E IMAGEM, com regência pelas Leis n° 10.406/2002, Lei n° 9.610/1998 e Lei 13.709/2018, que atualizam e consolidam a legislação sobre direitos autoriais, proteção a imagem, direitos de personalidade e capacidade civil no Brasil, em manifestação de vontade, autorizo o uso de voz e imagem, em todo ou em parte, todo e qualquer direito autoral, de imagem e voz, para uso de divulgação e/ou realização de eventos, promovidos ou apoiados pela Prefeitura Municipal de Divinópolis, em todo e qualquer material impresso ou eletrônico, em todos os meios de veiculação e por tempo indeterminado referente às campanhas e peças de suas Secretarias.</w:t>
      </w:r>
    </w:p>
    <w:p>
      <w:pPr>
        <w:pStyle w:val="Normal"/>
        <w:widowControl w:val="false"/>
        <w:suppressAutoHyphens w:val="true"/>
        <w:spacing w:lineRule="auto" w:line="360" w:before="0" w:after="120"/>
        <w:jc w:val="both"/>
        <w:rPr>
          <w:rFonts w:cs="Calibri" w:cstheme="minorHAnsi"/>
          <w:b w:val="false"/>
          <w:bCs w:val="false"/>
          <w:sz w:val="24"/>
          <w:szCs w:val="24"/>
        </w:rPr>
      </w:pPr>
      <w:r>
        <w:rPr>
          <w:rFonts w:cs="Calibri" w:cstheme="minorHAnsi"/>
          <w:b w:val="false"/>
          <w:bCs w:val="false"/>
          <w:sz w:val="24"/>
          <w:szCs w:val="24"/>
        </w:rPr>
        <w:t>Por esta ser a expressão da minha vontade, declaro que autorizo o uso acima descrito sem que nada haja a ser reclamado a títulos de direitos conexos à imagem e voz ou a qualquer outro, desde que sejam devidamente concedidos a mim os créditos da referida imagem. Em caso de menores os pais ou responsáveis deverão assinar em conjunto ratificando a autorização.</w:t>
      </w:r>
    </w:p>
    <w:p>
      <w:pPr>
        <w:pStyle w:val="Normal"/>
        <w:widowControl w:val="false"/>
        <w:suppressAutoHyphens w:val="true"/>
        <w:spacing w:lineRule="auto" w:line="360" w:before="0" w:after="120"/>
        <w:jc w:val="both"/>
        <w:rPr>
          <w:rFonts w:cs="Calibri" w:cstheme="minorHAnsi"/>
          <w:b w:val="false"/>
          <w:bCs w:val="false"/>
          <w:sz w:val="24"/>
          <w:szCs w:val="24"/>
        </w:rPr>
      </w:pPr>
      <w:r>
        <w:rPr>
          <w:rFonts w:cs="Calibri" w:cstheme="minorHAnsi"/>
          <w:b w:val="false"/>
          <w:bCs w:val="false"/>
          <w:sz w:val="24"/>
          <w:szCs w:val="24"/>
        </w:rPr>
        <w:t>Declaro para devidos fins que minha participação é voluntária e sem ônus.</w:t>
      </w:r>
    </w:p>
    <w:p>
      <w:pPr>
        <w:pStyle w:val="Normal"/>
        <w:widowControl w:val="false"/>
        <w:suppressAutoHyphens w:val="true"/>
        <w:spacing w:lineRule="auto" w:line="360" w:before="0" w:after="120"/>
        <w:jc w:val="both"/>
        <w:rPr>
          <w:sz w:val="24"/>
          <w:szCs w:val="24"/>
        </w:rPr>
      </w:pPr>
      <w:r>
        <w:rPr>
          <w:rFonts w:cs="Calibri" w:cstheme="minorHAnsi"/>
          <w:sz w:val="24"/>
          <w:szCs w:val="24"/>
        </w:rPr>
        <w:t>Divinópolis, _____ de ___________________de 2025.</w:t>
      </w:r>
    </w:p>
    <w:p>
      <w:pPr>
        <w:pStyle w:val="Normal"/>
        <w:widowControl w:val="false"/>
        <w:suppressAutoHyphens w:val="true"/>
        <w:spacing w:lineRule="auto" w:line="240" w:before="0" w:after="120"/>
        <w:rPr>
          <w:rFonts w:cs="Calibri" w:cstheme="minorHAnsi"/>
          <w:sz w:val="24"/>
          <w:szCs w:val="24"/>
        </w:rPr>
      </w:pPr>
      <w:r>
        <w:rPr>
          <w:rFonts w:cs="Calibri" w:cstheme="minorHAnsi"/>
          <w:sz w:val="24"/>
          <w:szCs w:val="24"/>
        </w:rPr>
      </w:r>
    </w:p>
    <w:p>
      <w:pPr>
        <w:pStyle w:val="Normal"/>
        <w:widowControl w:val="false"/>
        <w:suppressAutoHyphens w:val="true"/>
        <w:spacing w:lineRule="auto" w:line="240" w:before="0" w:after="120"/>
        <w:rPr>
          <w:rFonts w:cs="Calibri" w:cstheme="minorHAnsi"/>
          <w:sz w:val="24"/>
          <w:szCs w:val="24"/>
        </w:rPr>
      </w:pPr>
      <w:r>
        <w:rPr>
          <w:rFonts w:cs="Calibri" w:cstheme="minorHAnsi"/>
          <w:sz w:val="24"/>
          <w:szCs w:val="24"/>
        </w:rPr>
      </w:r>
    </w:p>
    <w:p>
      <w:pPr>
        <w:pStyle w:val="Normal"/>
        <w:widowControl w:val="false"/>
        <w:suppressAutoHyphens w:val="true"/>
        <w:spacing w:lineRule="auto" w:line="240" w:before="0" w:after="120"/>
        <w:rPr>
          <w:rFonts w:cs="Calibri" w:cstheme="minorHAnsi"/>
          <w:sz w:val="24"/>
          <w:szCs w:val="24"/>
        </w:rPr>
      </w:pPr>
      <w:r>
        <w:rPr>
          <w:rFonts w:cs="Calibri" w:cstheme="minorHAnsi"/>
          <w:sz w:val="24"/>
          <w:szCs w:val="24"/>
        </w:rPr>
      </w:r>
    </w:p>
    <w:p>
      <w:pPr>
        <w:pStyle w:val="Normal"/>
        <w:widowControl w:val="false"/>
        <w:suppressAutoHyphens w:val="true"/>
        <w:spacing w:lineRule="auto" w:line="240" w:before="0" w:after="120"/>
        <w:jc w:val="center"/>
        <w:rPr>
          <w:rFonts w:cs="Calibri" w:cstheme="minorHAnsi"/>
          <w:b/>
          <w:bCs/>
          <w:sz w:val="24"/>
          <w:szCs w:val="24"/>
        </w:rPr>
      </w:pPr>
      <w:r>
        <w:rPr>
          <w:rFonts w:cs="Calibri" w:cstheme="minorHAnsi"/>
          <w:b/>
          <w:bCs/>
          <w:sz w:val="24"/>
          <w:szCs w:val="24"/>
        </w:rPr>
        <w:t xml:space="preserve">Nome </w:t>
      </w:r>
    </w:p>
    <w:p>
      <w:pPr>
        <w:pStyle w:val="Normal"/>
        <w:widowControl w:val="false"/>
        <w:suppressAutoHyphens w:val="true"/>
        <w:spacing w:lineRule="auto" w:line="240" w:before="0" w:after="120"/>
        <w:jc w:val="center"/>
        <w:rPr>
          <w:rFonts w:cs="Calibri" w:cstheme="minorHAnsi"/>
          <w:b/>
          <w:bCs/>
          <w:sz w:val="24"/>
          <w:szCs w:val="24"/>
        </w:rPr>
      </w:pPr>
      <w:r>
        <w:rPr>
          <w:rFonts w:cs="Calibri" w:cstheme="minorHAnsi"/>
          <w:b/>
          <w:bCs/>
          <w:sz w:val="24"/>
          <w:szCs w:val="24"/>
        </w:rPr>
        <w:t>CEDENTE</w:t>
      </w:r>
    </w:p>
    <w:p>
      <w:pPr>
        <w:pStyle w:val="Normal"/>
        <w:widowControl w:val="false"/>
        <w:suppressAutoHyphens w:val="true"/>
        <w:spacing w:lineRule="auto" w:line="240" w:before="0" w:after="120"/>
        <w:jc w:val="center"/>
        <w:rPr>
          <w:rFonts w:cs="Calibri" w:cstheme="minorHAnsi"/>
          <w:b/>
          <w:bCs/>
          <w:sz w:val="24"/>
          <w:szCs w:val="24"/>
        </w:rPr>
      </w:pPr>
      <w:r>
        <w:rPr>
          <w:rFonts w:cs="Calibri" w:cstheme="minorHAnsi"/>
          <w:b/>
          <w:bCs/>
          <w:sz w:val="24"/>
          <w:szCs w:val="24"/>
        </w:rPr>
        <w:t xml:space="preserve">Nome </w:t>
      </w:r>
    </w:p>
    <w:p>
      <w:pPr>
        <w:pStyle w:val="Normal"/>
        <w:widowControl w:val="false"/>
        <w:suppressAutoHyphens w:val="true"/>
        <w:spacing w:lineRule="auto" w:line="240" w:before="0" w:after="120"/>
        <w:jc w:val="center"/>
        <w:rPr>
          <w:rFonts w:cs="Calibri" w:cstheme="minorHAnsi"/>
          <w:b/>
          <w:bCs/>
          <w:sz w:val="24"/>
          <w:szCs w:val="24"/>
        </w:rPr>
      </w:pPr>
      <w:r>
        <w:rPr>
          <w:rFonts w:cs="Calibri" w:cstheme="minorHAnsi"/>
          <w:b/>
          <w:bCs/>
          <w:sz w:val="24"/>
          <w:szCs w:val="24"/>
        </w:rPr>
        <w:t xml:space="preserve">RESPONSÁVEL LEGAL </w:t>
      </w:r>
    </w:p>
    <w:p>
      <w:pPr>
        <w:pStyle w:val="Normal"/>
        <w:widowControl w:val="false"/>
        <w:suppressAutoHyphens w:val="true"/>
        <w:spacing w:lineRule="auto" w:line="240" w:before="0" w:after="120"/>
        <w:rPr>
          <w:rFonts w:cs="Calibri" w:cstheme="minorHAnsi"/>
          <w:sz w:val="24"/>
          <w:szCs w:val="24"/>
        </w:rPr>
      </w:pPr>
      <w:r>
        <w:rPr>
          <w:rFonts w:cs="Calibri" w:cstheme="minorHAnsi"/>
          <w:sz w:val="24"/>
          <w:szCs w:val="24"/>
        </w:rPr>
      </w:r>
    </w:p>
    <w:p>
      <w:pPr>
        <w:pStyle w:val="Normal"/>
        <w:rPr>
          <w:rFonts w:cs="Calibri" w:cstheme="minorHAnsi"/>
          <w:sz w:val="24"/>
          <w:szCs w:val="24"/>
        </w:rPr>
      </w:pPr>
      <w:r>
        <w:rPr>
          <w:rFonts w:cs="Calibri" w:cstheme="minorHAnsi"/>
          <w:sz w:val="24"/>
          <w:szCs w:val="24"/>
        </w:rPr>
      </w:r>
      <w:r>
        <w:br w:type="page"/>
      </w:r>
    </w:p>
    <w:p>
      <w:pPr>
        <w:pStyle w:val="Normal"/>
        <w:widowControl w:val="false"/>
        <w:suppressAutoHyphens w:val="true"/>
        <w:spacing w:lineRule="auto" w:line="240" w:before="0" w:after="120"/>
        <w:jc w:val="center"/>
        <w:rPr>
          <w:b/>
          <w:bCs/>
        </w:rPr>
      </w:pPr>
      <w:r>
        <w:rPr>
          <w:rFonts w:cs="Calibri" w:cstheme="minorHAnsi"/>
          <w:b/>
          <w:bCs/>
          <w:sz w:val="24"/>
          <w:szCs w:val="24"/>
        </w:rPr>
        <w:t>ANEXO IV - MODELO DE RECURSO</w:t>
      </w:r>
    </w:p>
    <w:p>
      <w:pPr>
        <w:pStyle w:val="Normal"/>
        <w:widowControl w:val="false"/>
        <w:suppressAutoHyphens w:val="true"/>
        <w:spacing w:lineRule="auto" w:line="240" w:before="0" w:after="120"/>
        <w:rPr>
          <w:rFonts w:cs="Calibri" w:cstheme="minorHAnsi"/>
          <w:b/>
          <w:bCs/>
          <w:sz w:val="24"/>
          <w:szCs w:val="24"/>
        </w:rPr>
      </w:pPr>
      <w:r>
        <w:rPr>
          <w:rFonts w:cs="Calibri" w:cstheme="minorHAnsi"/>
          <w:b/>
          <w:bCs/>
          <w:sz w:val="24"/>
          <w:szCs w:val="24"/>
        </w:rPr>
      </w:r>
    </w:p>
    <w:p>
      <w:pPr>
        <w:pStyle w:val="Normal"/>
        <w:widowControl w:val="false"/>
        <w:suppressAutoHyphens w:val="true"/>
        <w:spacing w:lineRule="auto" w:line="240" w:before="0" w:after="120"/>
        <w:rPr>
          <w:sz w:val="24"/>
          <w:szCs w:val="24"/>
        </w:rPr>
      </w:pPr>
      <w:r>
        <w:rPr>
          <w:rFonts w:cs="Calibri" w:cstheme="minorHAnsi"/>
          <w:sz w:val="24"/>
          <w:szCs w:val="24"/>
        </w:rPr>
        <w:t>Edital nº 005/SEMC/2025</w:t>
      </w:r>
    </w:p>
    <w:p>
      <w:pPr>
        <w:pStyle w:val="Normal"/>
        <w:widowControl w:val="false"/>
        <w:suppressAutoHyphens w:val="true"/>
        <w:spacing w:lineRule="auto" w:line="240" w:before="0" w:after="120"/>
        <w:rPr>
          <w:rFonts w:cs="Calibri" w:cstheme="minorHAnsi"/>
          <w:sz w:val="24"/>
          <w:szCs w:val="24"/>
        </w:rPr>
      </w:pPr>
      <w:r>
        <w:rPr>
          <w:rFonts w:cs="Calibri" w:cstheme="minorHAnsi"/>
          <w:sz w:val="24"/>
          <w:szCs w:val="24"/>
        </w:rPr>
      </w:r>
    </w:p>
    <w:p>
      <w:pPr>
        <w:pStyle w:val="Normal"/>
        <w:widowControl w:val="false"/>
        <w:suppressAutoHyphens w:val="true"/>
        <w:spacing w:lineRule="auto" w:line="240" w:before="0" w:after="120"/>
        <w:rPr>
          <w:sz w:val="24"/>
          <w:szCs w:val="24"/>
        </w:rPr>
      </w:pPr>
      <w:r>
        <w:rPr>
          <w:rFonts w:cs="Calibri" w:cstheme="minorHAnsi"/>
          <w:sz w:val="24"/>
          <w:szCs w:val="24"/>
        </w:rPr>
        <w:t>Aos Ilustríssimos Senhores</w:t>
      </w:r>
    </w:p>
    <w:p>
      <w:pPr>
        <w:pStyle w:val="Normal"/>
        <w:widowControl w:val="false"/>
        <w:suppressAutoHyphens w:val="true"/>
        <w:spacing w:lineRule="auto" w:line="240" w:before="0" w:after="120"/>
        <w:rPr>
          <w:sz w:val="24"/>
          <w:szCs w:val="24"/>
        </w:rPr>
      </w:pPr>
      <w:r>
        <w:rPr>
          <w:rFonts w:cs="Calibri" w:cstheme="minorHAnsi"/>
          <w:sz w:val="24"/>
          <w:szCs w:val="24"/>
        </w:rPr>
        <w:t>Membros da Comissão Julgadora do Edital de Chamamento nº005/SEMC-2025</w:t>
      </w:r>
    </w:p>
    <w:p>
      <w:pPr>
        <w:pStyle w:val="Normal"/>
        <w:widowControl w:val="false"/>
        <w:suppressAutoHyphens w:val="true"/>
        <w:spacing w:lineRule="auto" w:line="240" w:before="0" w:after="120"/>
        <w:rPr>
          <w:rFonts w:cs="Calibri" w:cstheme="minorHAnsi"/>
          <w:sz w:val="24"/>
          <w:szCs w:val="24"/>
        </w:rPr>
      </w:pPr>
      <w:r>
        <w:rPr>
          <w:rFonts w:cs="Calibri" w:cstheme="minorHAnsi"/>
          <w:sz w:val="24"/>
          <w:szCs w:val="24"/>
        </w:rPr>
      </w:r>
    </w:p>
    <w:p>
      <w:pPr>
        <w:pStyle w:val="Normal"/>
        <w:widowControl w:val="false"/>
        <w:suppressAutoHyphens w:val="true"/>
        <w:spacing w:lineRule="auto" w:line="360" w:before="0" w:after="120"/>
        <w:jc w:val="both"/>
        <w:rPr>
          <w:sz w:val="24"/>
          <w:szCs w:val="24"/>
        </w:rPr>
      </w:pPr>
      <w:r>
        <w:rPr>
          <w:rFonts w:cs="Calibri" w:cstheme="minorHAnsi"/>
          <w:sz w:val="24"/>
          <w:szCs w:val="24"/>
        </w:rPr>
        <w:t xml:space="preserve">Eu _________________________________________, (profissão)______________________________, como representante de banda/conjunto ___________________________________________________ venho pelo presente, apresentar </w:t>
      </w:r>
      <w:r>
        <w:rPr>
          <w:rFonts w:cs="Calibri" w:cstheme="minorHAnsi"/>
          <w:b/>
          <w:bCs/>
          <w:sz w:val="24"/>
          <w:szCs w:val="24"/>
        </w:rPr>
        <w:t>RECURSO</w:t>
      </w:r>
      <w:r>
        <w:rPr>
          <w:rFonts w:cs="Calibri" w:cstheme="minorHAnsi"/>
          <w:sz w:val="24"/>
          <w:szCs w:val="24"/>
        </w:rPr>
        <w:t xml:space="preserve"> contra o resultado da seleção de artista (indicar o tipo, se artista solo, banda) ______________________________________________________________, pelos motivos a seguir elencados:</w:t>
      </w:r>
    </w:p>
    <w:p>
      <w:pPr>
        <w:pStyle w:val="Normal"/>
        <w:widowControl w:val="false"/>
        <w:suppressAutoHyphens w:val="true"/>
        <w:spacing w:lineRule="auto" w:line="360" w:before="0" w:after="120"/>
        <w:jc w:val="both"/>
        <w:rPr>
          <w:sz w:val="24"/>
          <w:szCs w:val="24"/>
        </w:rPr>
      </w:pPr>
      <w:r>
        <w:rPr>
          <w:rFonts w:cs="Calibri" w:cstheme="minorHAnsi"/>
          <w:sz w:val="24"/>
          <w:szCs w:val="24"/>
        </w:rPr>
        <w:t>Descrever de forma objetiva e coerente o motivo do Recurso: 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Normal"/>
        <w:widowControl w:val="false"/>
        <w:suppressAutoHyphens w:val="true"/>
        <w:spacing w:lineRule="auto" w:line="240" w:before="0" w:after="120"/>
        <w:rPr>
          <w:sz w:val="24"/>
          <w:szCs w:val="24"/>
        </w:rPr>
      </w:pPr>
      <w:r>
        <w:rPr>
          <w:rFonts w:cs="Calibri" w:cstheme="minorHAnsi"/>
          <w:sz w:val="24"/>
          <w:szCs w:val="24"/>
        </w:rPr>
        <w:t>Nestes termos peço e aguardo deferimento</w:t>
      </w:r>
    </w:p>
    <w:p>
      <w:pPr>
        <w:pStyle w:val="Normal"/>
        <w:widowControl w:val="false"/>
        <w:suppressAutoHyphens w:val="true"/>
        <w:spacing w:lineRule="auto" w:line="240" w:before="0" w:after="120"/>
        <w:rPr>
          <w:rFonts w:cs="Calibri" w:cstheme="minorHAnsi"/>
          <w:sz w:val="24"/>
          <w:szCs w:val="24"/>
        </w:rPr>
      </w:pPr>
      <w:r>
        <w:rPr>
          <w:rFonts w:cs="Calibri" w:cstheme="minorHAnsi"/>
          <w:sz w:val="24"/>
          <w:szCs w:val="24"/>
        </w:rPr>
      </w:r>
    </w:p>
    <w:p>
      <w:pPr>
        <w:pStyle w:val="Normal"/>
        <w:widowControl w:val="false"/>
        <w:suppressAutoHyphens w:val="true"/>
        <w:spacing w:lineRule="auto" w:line="240" w:before="0" w:after="120"/>
        <w:jc w:val="center"/>
        <w:rPr>
          <w:sz w:val="24"/>
          <w:szCs w:val="24"/>
        </w:rPr>
      </w:pPr>
      <w:r>
        <w:rPr>
          <w:rFonts w:cs="Calibri" w:cstheme="minorHAnsi"/>
          <w:sz w:val="24"/>
          <w:szCs w:val="24"/>
        </w:rPr>
        <w:t>Divinópolis, ______ de _____________________ de 2025.</w:t>
      </w:r>
    </w:p>
    <w:p>
      <w:pPr>
        <w:pStyle w:val="Normal"/>
        <w:widowControl w:val="false"/>
        <w:suppressAutoHyphens w:val="true"/>
        <w:spacing w:lineRule="auto" w:line="240" w:before="0" w:after="120"/>
        <w:rPr>
          <w:rFonts w:cs="Calibri" w:cstheme="minorHAnsi"/>
          <w:sz w:val="24"/>
          <w:szCs w:val="24"/>
        </w:rPr>
      </w:pPr>
      <w:r>
        <w:rPr>
          <w:rFonts w:cs="Calibri" w:cstheme="minorHAnsi"/>
          <w:sz w:val="24"/>
          <w:szCs w:val="24"/>
        </w:rPr>
      </w:r>
    </w:p>
    <w:p>
      <w:pPr>
        <w:pStyle w:val="Normal"/>
        <w:widowControl w:val="false"/>
        <w:suppressAutoHyphens w:val="true"/>
        <w:spacing w:lineRule="auto" w:line="240" w:before="0" w:after="120"/>
        <w:rPr>
          <w:rFonts w:cs="Calibri" w:cstheme="minorHAnsi"/>
          <w:sz w:val="24"/>
          <w:szCs w:val="24"/>
        </w:rPr>
      </w:pPr>
      <w:r>
        <w:rPr>
          <w:rFonts w:cs="Calibri" w:cstheme="minorHAnsi"/>
          <w:sz w:val="24"/>
          <w:szCs w:val="24"/>
        </w:rPr>
      </w:r>
    </w:p>
    <w:p>
      <w:pPr>
        <w:pStyle w:val="Normal"/>
        <w:widowControl w:val="false"/>
        <w:suppressAutoHyphens w:val="true"/>
        <w:spacing w:lineRule="auto" w:line="240" w:before="0" w:after="120"/>
        <w:jc w:val="center"/>
        <w:rPr>
          <w:sz w:val="24"/>
          <w:szCs w:val="24"/>
        </w:rPr>
      </w:pPr>
      <w:r>
        <w:rPr>
          <w:rFonts w:cs="Calibri" w:cstheme="minorHAnsi"/>
          <w:sz w:val="24"/>
          <w:szCs w:val="24"/>
        </w:rPr>
        <w:t>__________________________________________</w:t>
      </w:r>
    </w:p>
    <w:p>
      <w:pPr>
        <w:pStyle w:val="Normal"/>
        <w:widowControl w:val="false"/>
        <w:suppressAutoHyphens w:val="true"/>
        <w:spacing w:lineRule="auto" w:line="240" w:before="0" w:after="120"/>
        <w:jc w:val="center"/>
        <w:rPr>
          <w:sz w:val="24"/>
          <w:szCs w:val="24"/>
        </w:rPr>
      </w:pPr>
      <w:r>
        <w:rPr>
          <w:rFonts w:cs="Calibri" w:cstheme="minorHAnsi"/>
          <w:sz w:val="24"/>
          <w:szCs w:val="24"/>
        </w:rPr>
        <w:t>Assinatura/Nome e CPF do recorrente</w:t>
      </w:r>
      <w:r>
        <w:br w:type="page"/>
      </w:r>
    </w:p>
    <w:p>
      <w:pPr>
        <w:pStyle w:val="Normal"/>
        <w:widowControl w:val="false"/>
        <w:suppressAutoHyphens w:val="true"/>
        <w:spacing w:lineRule="auto" w:line="240" w:before="0" w:after="120"/>
        <w:jc w:val="center"/>
        <w:rPr/>
      </w:pPr>
      <w:r>
        <w:rPr>
          <w:rFonts w:cs="Calibri" w:cstheme="minorHAnsi"/>
          <w:b/>
          <w:bCs/>
          <w:sz w:val="24"/>
          <w:szCs w:val="24"/>
        </w:rPr>
        <w:t>ANEXO V - DECLARAÇÃO DE RESIDÊNCIA</w:t>
      </w:r>
    </w:p>
    <w:p>
      <w:pPr>
        <w:pStyle w:val="Normal"/>
        <w:widowControl w:val="false"/>
        <w:suppressAutoHyphens w:val="true"/>
        <w:spacing w:lineRule="auto" w:line="360" w:before="0" w:after="120"/>
        <w:jc w:val="both"/>
        <w:rPr>
          <w:sz w:val="24"/>
          <w:szCs w:val="24"/>
        </w:rPr>
      </w:pPr>
      <w:r>
        <w:rPr>
          <w:rFonts w:cs="Calibri" w:cstheme="minorHAnsi"/>
          <w:sz w:val="24"/>
          <w:szCs w:val="24"/>
        </w:rPr>
        <w:t xml:space="preserve">Eu, _________________________________________________________________________, portador da Cédula de Identidade nº _______________, inscrito no CPF sob nº _____________________, residente à Rua _____________________________________, nº__________, Complemento: ___________, Bairro _____________________________, na cidade de Divinópolis-MG, </w:t>
      </w:r>
      <w:r>
        <w:rPr>
          <w:rFonts w:cs="Calibri" w:cstheme="minorHAnsi"/>
          <w:b/>
          <w:bCs/>
          <w:caps/>
          <w:sz w:val="24"/>
          <w:szCs w:val="24"/>
        </w:rPr>
        <w:t>DECLARO</w:t>
      </w:r>
      <w:r>
        <w:rPr>
          <w:rFonts w:cs="Calibri" w:cstheme="minorHAnsi"/>
          <w:sz w:val="24"/>
          <w:szCs w:val="24"/>
        </w:rPr>
        <w:t xml:space="preserve"> para os devidos fins, em especial ao Chamamento Público 005/2025 - SEMC, e sob as penas da lei, que resido no endereço acima mencionado, conforme informado na ficha de inscrição e habilitação ao Edital de Chamamento Público nº 005/2025 - SEMC.</w:t>
      </w:r>
    </w:p>
    <w:p>
      <w:pPr>
        <w:pStyle w:val="Normal"/>
        <w:widowControl w:val="false"/>
        <w:suppressAutoHyphens w:val="true"/>
        <w:spacing w:lineRule="auto" w:line="360" w:before="0" w:after="120"/>
        <w:jc w:val="both"/>
        <w:rPr>
          <w:sz w:val="24"/>
          <w:szCs w:val="24"/>
        </w:rPr>
      </w:pPr>
      <w:r>
        <w:rPr>
          <w:rFonts w:cs="Calibri" w:cstheme="minorHAnsi"/>
          <w:sz w:val="24"/>
          <w:szCs w:val="24"/>
        </w:rPr>
        <w:t>Por ser a expressão da verdade, firmo a presente para efeitos legais cabíveis.</w:t>
      </w:r>
    </w:p>
    <w:p>
      <w:pPr>
        <w:pStyle w:val="Normal"/>
        <w:widowControl w:val="false"/>
        <w:suppressAutoHyphens w:val="true"/>
        <w:spacing w:lineRule="auto" w:line="240" w:before="0" w:after="120"/>
        <w:rPr>
          <w:sz w:val="24"/>
          <w:szCs w:val="24"/>
        </w:rPr>
      </w:pPr>
      <w:r>
        <w:rPr>
          <w:rFonts w:cs="Calibri" w:cstheme="minorHAnsi"/>
          <w:sz w:val="24"/>
          <w:szCs w:val="24"/>
        </w:rPr>
        <w:t>Divinópolis, _____ de ____________________ de 2025.</w:t>
      </w:r>
    </w:p>
    <w:p>
      <w:pPr>
        <w:pStyle w:val="Normal"/>
        <w:widowControl w:val="false"/>
        <w:suppressAutoHyphens w:val="true"/>
        <w:spacing w:lineRule="auto" w:line="240" w:before="0" w:after="120"/>
        <w:jc w:val="center"/>
        <w:rPr>
          <w:sz w:val="24"/>
          <w:szCs w:val="24"/>
        </w:rPr>
      </w:pPr>
      <w:r>
        <w:rPr>
          <w:sz w:val="24"/>
          <w:szCs w:val="24"/>
        </w:rPr>
      </w:r>
    </w:p>
    <w:p>
      <w:pPr>
        <w:pStyle w:val="Normal"/>
        <w:widowControl w:val="false"/>
        <w:suppressAutoHyphens w:val="true"/>
        <w:spacing w:lineRule="auto" w:line="240" w:before="0" w:after="120"/>
        <w:jc w:val="center"/>
        <w:rPr>
          <w:sz w:val="24"/>
          <w:szCs w:val="24"/>
        </w:rPr>
      </w:pPr>
      <w:r>
        <w:rPr>
          <w:sz w:val="24"/>
          <w:szCs w:val="24"/>
        </w:rPr>
      </w:r>
    </w:p>
    <w:p>
      <w:pPr>
        <w:pStyle w:val="Normal"/>
        <w:widowControl w:val="false"/>
        <w:suppressAutoHyphens w:val="true"/>
        <w:spacing w:lineRule="auto" w:line="240" w:before="0" w:after="120"/>
        <w:jc w:val="center"/>
        <w:rPr>
          <w:sz w:val="24"/>
          <w:szCs w:val="24"/>
        </w:rPr>
      </w:pPr>
      <w:r>
        <w:rPr>
          <w:rFonts w:cs="Calibri" w:cstheme="minorHAnsi"/>
          <w:sz w:val="24"/>
          <w:szCs w:val="24"/>
        </w:rPr>
        <w:t>_______________________________________</w:t>
      </w:r>
    </w:p>
    <w:p>
      <w:pPr>
        <w:pStyle w:val="Normal"/>
        <w:widowControl w:val="false"/>
        <w:suppressAutoHyphens w:val="true"/>
        <w:spacing w:lineRule="auto" w:line="240" w:before="0" w:after="120"/>
        <w:jc w:val="center"/>
        <w:rPr>
          <w:sz w:val="24"/>
          <w:szCs w:val="24"/>
        </w:rPr>
      </w:pPr>
      <w:r>
        <w:rPr>
          <w:rFonts w:cs="Calibri" w:cstheme="minorHAnsi"/>
          <w:sz w:val="24"/>
          <w:szCs w:val="24"/>
        </w:rPr>
        <w:t>(Assinatura e nome do(a) declarante)</w:t>
      </w:r>
    </w:p>
    <w:p>
      <w:pPr>
        <w:pStyle w:val="Normal"/>
        <w:widowControl w:val="false"/>
        <w:suppressAutoHyphens w:val="true"/>
        <w:bidi w:val="0"/>
        <w:spacing w:lineRule="auto" w:line="240" w:before="0" w:after="120"/>
        <w:ind w:hanging="0" w:left="-283" w:right="0"/>
        <w:jc w:val="center"/>
        <w:rPr>
          <w:rFonts w:cs="Calibri" w:cstheme="minorHAnsi"/>
          <w:sz w:val="24"/>
          <w:szCs w:val="24"/>
        </w:rPr>
      </w:pPr>
      <w:r>
        <w:rPr>
          <w:rFonts w:cs="Calibri" w:cstheme="minorHAnsi"/>
          <w:sz w:val="24"/>
          <w:szCs w:val="24"/>
        </w:rPr>
      </w:r>
    </w:p>
    <w:p>
      <w:pPr>
        <w:pStyle w:val="Normal"/>
        <w:widowControl w:val="false"/>
        <w:suppressAutoHyphens w:val="true"/>
        <w:bidi w:val="0"/>
        <w:spacing w:lineRule="auto" w:line="240" w:before="0" w:after="120"/>
        <w:ind w:hanging="0" w:left="-283" w:right="0"/>
        <w:jc w:val="center"/>
        <w:rPr>
          <w:rFonts w:cs="Calibri" w:cstheme="minorHAnsi"/>
          <w:sz w:val="24"/>
          <w:szCs w:val="24"/>
        </w:rPr>
      </w:pPr>
      <w:r>
        <w:rPr>
          <w:rFonts w:cs="Calibri" w:cstheme="minorHAnsi"/>
          <w:sz w:val="24"/>
          <w:szCs w:val="24"/>
        </w:rPr>
      </w:r>
    </w:p>
    <w:p>
      <w:pPr>
        <w:pStyle w:val="Normal"/>
        <w:widowControl w:val="false"/>
        <w:suppressAutoHyphens w:val="true"/>
        <w:bidi w:val="0"/>
        <w:spacing w:lineRule="auto" w:line="240" w:before="0" w:after="120"/>
        <w:ind w:hanging="0" w:left="-283" w:right="0"/>
        <w:jc w:val="left"/>
        <w:rPr>
          <w:rFonts w:cs="Calibri" w:cstheme="minorHAnsi"/>
          <w:b/>
          <w:bCs/>
          <w:sz w:val="24"/>
          <w:szCs w:val="24"/>
        </w:rPr>
      </w:pPr>
      <w:r>
        <w:rPr>
          <w:rFonts w:cs="Calibri" w:cstheme="minorHAnsi"/>
          <w:b/>
          <w:bCs/>
          <w:sz w:val="24"/>
          <w:szCs w:val="24"/>
        </w:rPr>
        <w:t>Observações:</w:t>
      </w:r>
    </w:p>
    <w:p>
      <w:pPr>
        <w:pStyle w:val="Normal"/>
        <w:widowControl w:val="false"/>
        <w:suppressAutoHyphens w:val="true"/>
        <w:bidi w:val="0"/>
        <w:spacing w:lineRule="auto" w:line="240" w:before="0" w:after="120"/>
        <w:ind w:hanging="0" w:left="-283" w:right="0"/>
        <w:jc w:val="left"/>
        <w:rPr>
          <w:rFonts w:cs="Calibri" w:cstheme="minorHAnsi"/>
          <w:sz w:val="24"/>
          <w:szCs w:val="24"/>
        </w:rPr>
      </w:pPr>
      <w:r>
        <w:rPr>
          <w:rFonts w:cs="Calibri" w:cstheme="minorHAnsi"/>
          <w:sz w:val="24"/>
          <w:szCs w:val="24"/>
        </w:rPr>
        <w:t>1) Reconhecer firma desta declaração ou anexar cópia do documento de identidade para</w:t>
      </w:r>
    </w:p>
    <w:p>
      <w:pPr>
        <w:pStyle w:val="Normal"/>
        <w:widowControl w:val="false"/>
        <w:suppressAutoHyphens w:val="true"/>
        <w:bidi w:val="0"/>
        <w:spacing w:lineRule="auto" w:line="240" w:before="0" w:after="120"/>
        <w:ind w:hanging="0" w:left="-283" w:right="0"/>
        <w:jc w:val="left"/>
        <w:rPr>
          <w:rFonts w:cs="Calibri" w:cstheme="minorHAnsi"/>
          <w:sz w:val="24"/>
          <w:szCs w:val="24"/>
        </w:rPr>
      </w:pPr>
      <w:r>
        <w:rPr>
          <w:rFonts w:cs="Calibri" w:cstheme="minorHAnsi"/>
          <w:sz w:val="24"/>
          <w:szCs w:val="24"/>
        </w:rPr>
        <w:t>conferência de assinatura.</w:t>
      </w:r>
    </w:p>
    <w:p>
      <w:pPr>
        <w:pStyle w:val="Normal"/>
        <w:widowControl w:val="false"/>
        <w:suppressAutoHyphens w:val="true"/>
        <w:bidi w:val="0"/>
        <w:spacing w:lineRule="auto" w:line="240" w:before="0" w:after="120"/>
        <w:ind w:hanging="0" w:left="-283" w:right="0"/>
        <w:jc w:val="left"/>
        <w:rPr>
          <w:rFonts w:cs="Calibri" w:cstheme="minorHAnsi"/>
          <w:sz w:val="24"/>
          <w:szCs w:val="24"/>
        </w:rPr>
      </w:pPr>
      <w:r>
        <w:rPr>
          <w:rFonts w:cs="Calibri" w:cstheme="minorHAnsi"/>
          <w:sz w:val="24"/>
          <w:szCs w:val="24"/>
        </w:rPr>
        <w:t>2) Anexar Comprovante de Residência em nome do Declarante.</w:t>
      </w:r>
    </w:p>
    <w:p>
      <w:pPr>
        <w:pStyle w:val="Normal"/>
        <w:widowControl w:val="false"/>
        <w:suppressAutoHyphens w:val="true"/>
        <w:bidi w:val="0"/>
        <w:spacing w:lineRule="auto" w:line="240" w:before="0" w:after="120"/>
        <w:ind w:hanging="0" w:left="-283" w:right="0"/>
        <w:jc w:val="left"/>
        <w:rPr>
          <w:rFonts w:cs="Calibri" w:cstheme="minorHAnsi"/>
          <w:sz w:val="24"/>
          <w:szCs w:val="24"/>
        </w:rPr>
      </w:pPr>
      <w:r>
        <w:rPr>
          <w:rFonts w:cs="Calibri" w:cstheme="minorHAnsi"/>
          <w:sz w:val="24"/>
          <w:szCs w:val="24"/>
        </w:rPr>
      </w:r>
    </w:p>
    <w:p>
      <w:pPr>
        <w:pStyle w:val="Normal"/>
        <w:widowControl w:val="false"/>
        <w:suppressAutoHyphens w:val="true"/>
        <w:bidi w:val="0"/>
        <w:spacing w:lineRule="auto" w:line="240" w:before="0" w:after="120"/>
        <w:ind w:hanging="0" w:left="-283" w:right="0"/>
        <w:jc w:val="left"/>
        <w:rPr>
          <w:rFonts w:cs="Calibri" w:cstheme="minorHAnsi"/>
          <w:sz w:val="24"/>
          <w:szCs w:val="24"/>
        </w:rPr>
      </w:pPr>
      <w:r>
        <w:rPr>
          <w:rFonts w:cs="Calibri" w:cstheme="minorHAnsi"/>
          <w:sz w:val="24"/>
          <w:szCs w:val="24"/>
        </w:rPr>
      </w:r>
    </w:p>
    <w:p>
      <w:pPr>
        <w:pStyle w:val="Normal"/>
        <w:widowControl w:val="false"/>
        <w:suppressAutoHyphens w:val="true"/>
        <w:bidi w:val="0"/>
        <w:spacing w:lineRule="auto" w:line="240" w:before="0" w:after="120"/>
        <w:ind w:hanging="0" w:left="-283" w:right="0"/>
        <w:jc w:val="center"/>
        <w:rPr>
          <w:rFonts w:cs="Calibri" w:cstheme="minorHAnsi"/>
          <w:sz w:val="24"/>
          <w:szCs w:val="24"/>
        </w:rPr>
      </w:pPr>
      <w:r>
        <w:rPr>
          <w:rFonts w:cs="Calibri" w:cstheme="minorHAnsi"/>
          <w:sz w:val="24"/>
          <w:szCs w:val="24"/>
        </w:rPr>
      </w:r>
    </w:p>
    <w:p>
      <w:pPr>
        <w:pStyle w:val="Normal"/>
        <w:widowControl w:val="false"/>
        <w:suppressAutoHyphens w:val="true"/>
        <w:bidi w:val="0"/>
        <w:spacing w:lineRule="auto" w:line="240" w:before="0" w:after="120"/>
        <w:ind w:hanging="0" w:left="-283" w:right="0"/>
        <w:jc w:val="center"/>
        <w:rPr>
          <w:rFonts w:cs="Calibri" w:cstheme="minorHAnsi"/>
          <w:sz w:val="24"/>
          <w:szCs w:val="24"/>
        </w:rPr>
      </w:pPr>
      <w:r>
        <w:rPr>
          <w:rFonts w:cs="Calibri" w:cstheme="minorHAnsi"/>
          <w:sz w:val="24"/>
          <w:szCs w:val="24"/>
        </w:rPr>
      </w:r>
    </w:p>
    <w:p>
      <w:pPr>
        <w:pStyle w:val="Normal"/>
        <w:widowControl w:val="false"/>
        <w:suppressAutoHyphens w:val="true"/>
        <w:bidi w:val="0"/>
        <w:spacing w:lineRule="auto" w:line="240" w:before="0" w:after="120"/>
        <w:ind w:hanging="0" w:left="-283" w:right="0"/>
        <w:jc w:val="center"/>
        <w:rPr>
          <w:rFonts w:cs="Calibri" w:cstheme="minorHAnsi"/>
          <w:sz w:val="24"/>
          <w:szCs w:val="24"/>
        </w:rPr>
      </w:pPr>
      <w:r>
        <w:rPr>
          <w:rFonts w:cs="Calibri" w:cstheme="minorHAnsi"/>
          <w:sz w:val="24"/>
          <w:szCs w:val="24"/>
        </w:rPr>
      </w:r>
    </w:p>
    <w:p>
      <w:pPr>
        <w:pStyle w:val="Normal"/>
        <w:widowControl w:val="false"/>
        <w:suppressAutoHyphens w:val="true"/>
        <w:bidi w:val="0"/>
        <w:spacing w:lineRule="auto" w:line="240" w:before="0" w:after="120"/>
        <w:ind w:hanging="0" w:left="-283" w:right="0"/>
        <w:jc w:val="center"/>
        <w:rPr>
          <w:rFonts w:cs="Calibri" w:cstheme="minorHAnsi"/>
          <w:sz w:val="24"/>
          <w:szCs w:val="24"/>
        </w:rPr>
      </w:pPr>
      <w:r>
        <w:rPr>
          <w:rFonts w:cs="Calibri" w:cstheme="minorHAnsi"/>
          <w:sz w:val="24"/>
          <w:szCs w:val="24"/>
        </w:rPr>
      </w:r>
    </w:p>
    <w:p>
      <w:pPr>
        <w:pStyle w:val="Normal"/>
        <w:widowControl w:val="false"/>
        <w:suppressAutoHyphens w:val="true"/>
        <w:bidi w:val="0"/>
        <w:spacing w:lineRule="auto" w:line="240" w:before="0" w:after="120"/>
        <w:ind w:hanging="0" w:left="-283" w:right="0"/>
        <w:jc w:val="center"/>
        <w:rPr>
          <w:rFonts w:cs="Calibri" w:cstheme="minorHAnsi"/>
          <w:sz w:val="24"/>
          <w:szCs w:val="24"/>
        </w:rPr>
      </w:pPr>
      <w:r>
        <w:rPr>
          <w:rFonts w:cs="Calibri" w:cstheme="minorHAnsi"/>
          <w:sz w:val="24"/>
          <w:szCs w:val="24"/>
        </w:rPr>
      </w:r>
    </w:p>
    <w:p>
      <w:pPr>
        <w:pStyle w:val="Normal"/>
        <w:widowControl w:val="false"/>
        <w:suppressAutoHyphens w:val="true"/>
        <w:bidi w:val="0"/>
        <w:spacing w:lineRule="auto" w:line="240" w:before="0" w:after="120"/>
        <w:ind w:hanging="0" w:left="-283" w:right="0"/>
        <w:jc w:val="center"/>
        <w:rPr>
          <w:rFonts w:cs="Calibri" w:cstheme="minorHAnsi"/>
          <w:sz w:val="24"/>
          <w:szCs w:val="24"/>
        </w:rPr>
      </w:pPr>
      <w:r>
        <w:rPr>
          <w:rFonts w:cs="Calibri" w:cstheme="minorHAnsi"/>
          <w:sz w:val="24"/>
          <w:szCs w:val="24"/>
        </w:rPr>
      </w:r>
    </w:p>
    <w:p>
      <w:pPr>
        <w:pStyle w:val="Normal"/>
        <w:widowControl w:val="false"/>
        <w:suppressAutoHyphens w:val="true"/>
        <w:bidi w:val="0"/>
        <w:spacing w:lineRule="auto" w:line="240" w:before="0" w:after="120"/>
        <w:ind w:hanging="0" w:left="-283" w:right="0"/>
        <w:jc w:val="center"/>
        <w:rPr>
          <w:rFonts w:cs="Calibri" w:cstheme="minorHAnsi"/>
          <w:sz w:val="24"/>
          <w:szCs w:val="24"/>
        </w:rPr>
      </w:pPr>
      <w:r>
        <w:rPr>
          <w:rFonts w:cs="Calibri" w:cstheme="minorHAnsi"/>
          <w:sz w:val="24"/>
          <w:szCs w:val="24"/>
        </w:rPr>
      </w:r>
    </w:p>
    <w:p>
      <w:pPr>
        <w:pStyle w:val="Normal"/>
        <w:widowControl w:val="false"/>
        <w:suppressAutoHyphens w:val="true"/>
        <w:bidi w:val="0"/>
        <w:spacing w:lineRule="auto" w:line="240" w:before="0" w:after="120"/>
        <w:ind w:hanging="0" w:left="-283" w:right="0"/>
        <w:jc w:val="center"/>
        <w:rPr>
          <w:rFonts w:cs="Calibri" w:cstheme="minorHAnsi"/>
          <w:sz w:val="24"/>
          <w:szCs w:val="24"/>
        </w:rPr>
      </w:pPr>
      <w:r>
        <w:rPr>
          <w:rFonts w:cs="Calibri" w:cstheme="minorHAnsi"/>
          <w:sz w:val="24"/>
          <w:szCs w:val="24"/>
        </w:rPr>
      </w:r>
    </w:p>
    <w:sectPr>
      <w:headerReference w:type="even" r:id="rId3"/>
      <w:headerReference w:type="default" r:id="rId4"/>
      <w:headerReference w:type="first" r:id="rId5"/>
      <w:footerReference w:type="even" r:id="rId6"/>
      <w:footerReference w:type="default" r:id="rId7"/>
      <w:footerReference w:type="first" r:id="rId8"/>
      <w:type w:val="nextPage"/>
      <w:pgSz w:w="11906" w:h="16838"/>
      <w:pgMar w:left="1418" w:right="1128" w:gutter="0" w:header="1134" w:top="1191" w:footer="0" w:bottom="993"/>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Normal"/>
      <w:widowControl/>
      <w:bidi w:val="0"/>
      <w:spacing w:lineRule="auto" w:line="259" w:before="0" w:after="160"/>
      <w:jc w:val="lef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sdt>
      <w:sdtPr>
        <w:id w:val="-1558618897"/>
        <w:text/>
      </w:sdtPr>
      <w:sdtContent>
        <w:r>
          <w:rPr/>
        </w:r>
        <w:r>
          <w:rPr/>
          <w:fldChar w:fldCharType="begin"/>
        </w:r>
        <w:r>
          <w:rPr/>
          <w:instrText xml:space="preserve"> PAGE </w:instrText>
        </w:r>
        <w:r>
          <w:rPr/>
          <w:fldChar w:fldCharType="separate"/>
        </w:r>
        <w:r>
          <w:rPr/>
          <w:t>11</w:t>
        </w:r>
        <w:r>
          <w:rPr/>
          <w:fldChar w:fldCharType="end"/>
        </w:r>
        <w:r>
          <w:rPr/>
        </w:r>
      </w:sdtContent>
    </w:sdt>
  </w:p>
  <w:p>
    <w:pPr>
      <w:pStyle w:val="Footer"/>
      <w:rPr/>
    </w:pPr>
    <w:r>
      <w:rPr/>
    </w:r>
  </w:p>
  <w:p>
    <w:pPr>
      <w:pStyle w:val="Normal"/>
      <w:widowControl/>
      <w:bidi w:val="0"/>
      <w:spacing w:lineRule="auto" w:line="259" w:before="0" w:after="160"/>
      <w:jc w:val="left"/>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sdt>
      <w:sdtPr>
        <w:id w:val="-1558618897"/>
        <w:text/>
      </w:sdtPr>
      <w:sdtContent>
        <w:r>
          <w:rPr/>
        </w:r>
        <w:r>
          <w:rPr/>
          <w:fldChar w:fldCharType="begin"/>
        </w:r>
        <w:r>
          <w:rPr/>
          <w:instrText xml:space="preserve"> PAGE </w:instrText>
        </w:r>
        <w:r>
          <w:rPr/>
          <w:fldChar w:fldCharType="separate"/>
        </w:r>
        <w:r>
          <w:rPr/>
          <w:t>11</w:t>
        </w:r>
        <w:r>
          <w:rPr/>
          <w:fldChar w:fldCharType="end"/>
        </w:r>
        <w:r>
          <w:rPr/>
        </w:r>
      </w:sdtContent>
    </w:sdt>
  </w:p>
  <w:p>
    <w:pPr>
      <w:pStyle w:val="Footer"/>
      <w:rPr/>
    </w:pPr>
    <w:r>
      <w:rPr/>
    </w:r>
  </w:p>
  <w:p>
    <w:pPr>
      <w:pStyle w:val="Normal"/>
      <w:widowControl/>
      <w:bidi w:val="0"/>
      <w:spacing w:lineRule="auto" w:line="259" w:before="0" w:after="160"/>
      <w:jc w:val="left"/>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Normal"/>
      <w:widowControl/>
      <w:bidi w:val="0"/>
      <w:spacing w:lineRule="auto" w:line="259" w:before="0" w:after="160"/>
      <w:jc w:val="lef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mc:AlternateContent>
        <mc:Choice Requires="wps">
          <w:drawing>
            <wp:anchor behindDoc="1" distT="0" distB="0" distL="0" distR="0" simplePos="0" locked="0" layoutInCell="0" allowOverlap="1" relativeHeight="22">
              <wp:simplePos x="0" y="0"/>
              <wp:positionH relativeFrom="margin">
                <wp:align>right</wp:align>
              </wp:positionH>
              <wp:positionV relativeFrom="paragraph">
                <wp:posOffset>-367665</wp:posOffset>
              </wp:positionV>
              <wp:extent cx="5328285" cy="554990"/>
              <wp:effectExtent l="0" t="0" r="0" b="0"/>
              <wp:wrapNone/>
              <wp:docPr id="1" name="Caixa de Texto 8"/>
              <a:graphic xmlns:a="http://schemas.openxmlformats.org/drawingml/2006/main">
                <a:graphicData uri="http://schemas.microsoft.com/office/word/2010/wordprocessingShape">
                  <wps:wsp>
                    <wps:cNvSpPr/>
                    <wps:spPr>
                      <a:xfrm>
                        <a:off x="0" y="0"/>
                        <a:ext cx="5328360" cy="555120"/>
                      </a:xfrm>
                      <a:prstGeom prst="rect">
                        <a:avLst/>
                      </a:prstGeom>
                      <a:noFill/>
                      <a:ln w="0">
                        <a:noFill/>
                      </a:ln>
                    </wps:spPr>
                    <wps:style>
                      <a:lnRef idx="0"/>
                      <a:fillRef idx="0"/>
                      <a:effectRef idx="0"/>
                      <a:fontRef idx="minor"/>
                    </wps:style>
                    <wps:txbx>
                      <w:txbxContent>
                        <w:p>
                          <w:pPr>
                            <w:pStyle w:val="Contedodoquadro"/>
                            <w:spacing w:lineRule="auto" w:line="240" w:before="0" w:after="0"/>
                            <w:rPr>
                              <w:b/>
                              <w:sz w:val="18"/>
                              <w:szCs w:val="18"/>
                            </w:rPr>
                          </w:pPr>
                          <w:r>
                            <w:rPr>
                              <w:b/>
                              <w:color w:val="000000"/>
                              <w:sz w:val="18"/>
                              <w:szCs w:val="18"/>
                            </w:rPr>
                            <w:t>SECRETARIA MUNICIPAL DE CULTURA</w:t>
                          </w:r>
                        </w:p>
                        <w:p>
                          <w:pPr>
                            <w:pStyle w:val="Contedodoquadro"/>
                            <w:spacing w:lineRule="auto" w:line="240" w:before="0" w:after="0"/>
                            <w:rPr>
                              <w:sz w:val="18"/>
                              <w:szCs w:val="18"/>
                            </w:rPr>
                          </w:pPr>
                          <w:r>
                            <w:rPr>
                              <w:color w:val="000000"/>
                              <w:sz w:val="18"/>
                              <w:szCs w:val="18"/>
                            </w:rPr>
                            <w:t>Praça Pedro Xisto Gontijo, 21 –Centro – Divinópolis - MG</w:t>
                          </w:r>
                        </w:p>
                        <w:p>
                          <w:pPr>
                            <w:pStyle w:val="Contedodoquadro"/>
                            <w:spacing w:lineRule="auto" w:line="240" w:before="0" w:after="0"/>
                            <w:rPr>
                              <w:sz w:val="18"/>
                              <w:szCs w:val="18"/>
                            </w:rPr>
                          </w:pPr>
                          <w:r>
                            <w:rPr>
                              <w:color w:val="000000"/>
                              <w:sz w:val="18"/>
                              <w:szCs w:val="18"/>
                            </w:rPr>
                            <w:t>(37) 3229-8197 – e-mail: secultdivinopolis@gmail.com</w:t>
                          </w:r>
                        </w:p>
                        <w:p>
                          <w:pPr>
                            <w:pStyle w:val="Contedodoquadro"/>
                            <w:spacing w:lineRule="auto" w:line="240" w:before="0" w:after="0"/>
                            <w:rPr>
                              <w:sz w:val="18"/>
                              <w:szCs w:val="18"/>
                            </w:rPr>
                          </w:pPr>
                          <w:r>
                            <w:rPr>
                              <w:color w:val="000000"/>
                              <w:sz w:val="18"/>
                              <w:szCs w:val="18"/>
                            </w:rPr>
                          </w:r>
                        </w:p>
                        <w:p>
                          <w:pPr>
                            <w:pStyle w:val="Contedodoquadro"/>
                            <w:spacing w:lineRule="auto" w:line="240" w:before="0" w:after="0"/>
                            <w:jc w:val="both"/>
                            <w:rPr>
                              <w:szCs w:val="26"/>
                            </w:rPr>
                          </w:pPr>
                          <w:r>
                            <w:rPr>
                              <w:color w:val="000000"/>
                              <w:szCs w:val="26"/>
                            </w:rPr>
                          </w:r>
                        </w:p>
                      </w:txbxContent>
                    </wps:txbx>
                    <wps:bodyPr anchor="t" upright="1">
                      <a:noAutofit/>
                    </wps:bodyPr>
                  </wps:wsp>
                </a:graphicData>
              </a:graphic>
            </wp:anchor>
          </w:drawing>
        </mc:Choice>
        <mc:Fallback>
          <w:pict>
            <v:rect id="shape_0" ID="Caixa de Texto 8" path="m0,0l-2147483645,0l-2147483645,-2147483646l0,-2147483646xe" stroked="f" o:allowincell="f" style="position:absolute;margin-left:48.4pt;margin-top:-28.95pt;width:419.5pt;height:43.65pt;mso-wrap-style:square;v-text-anchor:top;mso-position-horizontal:right;mso-position-horizontal-relative:margin">
              <v:fill o:detectmouseclick="t" on="false"/>
              <v:stroke color="#3465a4" joinstyle="round" endcap="flat"/>
              <v:textbox>
                <w:txbxContent>
                  <w:p>
                    <w:pPr>
                      <w:pStyle w:val="Contedodoquadro"/>
                      <w:spacing w:lineRule="auto" w:line="240" w:before="0" w:after="0"/>
                      <w:rPr>
                        <w:b/>
                        <w:sz w:val="18"/>
                        <w:szCs w:val="18"/>
                      </w:rPr>
                    </w:pPr>
                    <w:r>
                      <w:rPr>
                        <w:b/>
                        <w:color w:val="000000"/>
                        <w:sz w:val="18"/>
                        <w:szCs w:val="18"/>
                      </w:rPr>
                      <w:t>SECRETARIA MUNICIPAL DE CULTURA</w:t>
                    </w:r>
                  </w:p>
                  <w:p>
                    <w:pPr>
                      <w:pStyle w:val="Contedodoquadro"/>
                      <w:spacing w:lineRule="auto" w:line="240" w:before="0" w:after="0"/>
                      <w:rPr>
                        <w:sz w:val="18"/>
                        <w:szCs w:val="18"/>
                      </w:rPr>
                    </w:pPr>
                    <w:r>
                      <w:rPr>
                        <w:color w:val="000000"/>
                        <w:sz w:val="18"/>
                        <w:szCs w:val="18"/>
                      </w:rPr>
                      <w:t>Praça Pedro Xisto Gontijo, 21 –Centro – Divinópolis - MG</w:t>
                    </w:r>
                  </w:p>
                  <w:p>
                    <w:pPr>
                      <w:pStyle w:val="Contedodoquadro"/>
                      <w:spacing w:lineRule="auto" w:line="240" w:before="0" w:after="0"/>
                      <w:rPr>
                        <w:sz w:val="18"/>
                        <w:szCs w:val="18"/>
                      </w:rPr>
                    </w:pPr>
                    <w:r>
                      <w:rPr>
                        <w:color w:val="000000"/>
                        <w:sz w:val="18"/>
                        <w:szCs w:val="18"/>
                      </w:rPr>
                      <w:t>(37) 3229-8197 – e-mail: secultdivinopolis@gmail.com</w:t>
                    </w:r>
                  </w:p>
                  <w:p>
                    <w:pPr>
                      <w:pStyle w:val="Contedodoquadro"/>
                      <w:spacing w:lineRule="auto" w:line="240" w:before="0" w:after="0"/>
                      <w:rPr>
                        <w:sz w:val="18"/>
                        <w:szCs w:val="18"/>
                      </w:rPr>
                    </w:pPr>
                    <w:r>
                      <w:rPr>
                        <w:color w:val="000000"/>
                        <w:sz w:val="18"/>
                        <w:szCs w:val="18"/>
                      </w:rPr>
                    </w:r>
                  </w:p>
                  <w:p>
                    <w:pPr>
                      <w:pStyle w:val="Contedodoquadro"/>
                      <w:spacing w:lineRule="auto" w:line="240" w:before="0" w:after="0"/>
                      <w:jc w:val="both"/>
                      <w:rPr>
                        <w:szCs w:val="26"/>
                      </w:rPr>
                    </w:pPr>
                    <w:r>
                      <w:rPr>
                        <w:color w:val="000000"/>
                        <w:szCs w:val="26"/>
                      </w:rPr>
                    </w:r>
                  </w:p>
                </w:txbxContent>
              </v:textbox>
              <w10:wrap type="none"/>
            </v:rect>
          </w:pict>
        </mc:Fallback>
      </mc:AlternateContent>
      <mc:AlternateContent>
        <mc:Choice Requires="wps">
          <w:drawing>
            <wp:anchor behindDoc="1" distT="6350" distB="6350" distL="6985" distR="5715" simplePos="0" locked="0" layoutInCell="0" allowOverlap="1" relativeHeight="35">
              <wp:simplePos x="0" y="0"/>
              <wp:positionH relativeFrom="margin">
                <wp:posOffset>687070</wp:posOffset>
              </wp:positionH>
              <wp:positionV relativeFrom="paragraph">
                <wp:posOffset>-478155</wp:posOffset>
              </wp:positionV>
              <wp:extent cx="5150485" cy="107950"/>
              <wp:effectExtent l="6985" t="6350" r="5715" b="6350"/>
              <wp:wrapNone/>
              <wp:docPr id="2" name="Retângulo 7"/>
              <a:graphic xmlns:a="http://schemas.openxmlformats.org/drawingml/2006/main">
                <a:graphicData uri="http://schemas.microsoft.com/office/word/2010/wordprocessingShape">
                  <wps:wsp>
                    <wps:cNvSpPr/>
                    <wps:spPr>
                      <a:xfrm flipV="1">
                        <a:off x="0" y="0"/>
                        <a:ext cx="5150520" cy="108000"/>
                      </a:xfrm>
                      <a:prstGeom prst="rect">
                        <a:avLst/>
                      </a:prstGeom>
                      <a:solidFill>
                        <a:srgbClr val="f79646"/>
                      </a:solidFill>
                      <a:ln w="12700">
                        <a:solidFill>
                          <a:srgbClr val="f79646"/>
                        </a:solidFill>
                        <a:miter/>
                      </a:ln>
                      <a:effectLst>
                        <a:outerShdw kx="-2453608" rotWithShape="0" sy="50000">
                          <a:srgbClr val="fbd4b4">
                            <a:alpha val="50000"/>
                          </a:srgbClr>
                        </a:outerShdw>
                      </a:effectLst>
                    </wps:spPr>
                    <wps:style>
                      <a:lnRef idx="0"/>
                      <a:fillRef idx="0"/>
                      <a:effectRef idx="0"/>
                      <a:fontRef idx="minor"/>
                    </wps:style>
                    <wps:bodyPr/>
                  </wps:wsp>
                </a:graphicData>
              </a:graphic>
            </wp:anchor>
          </w:drawing>
        </mc:Choice>
        <mc:Fallback>
          <w:pict>
            <v:rect id="shape_0" ID="Retângulo 7" path="m0,0l-2147483645,0l-2147483645,-2147483646l0,-2147483646xe" fillcolor="#f79646" stroked="t" o:allowincell="f" style="position:absolute;margin-left:54.1pt;margin-top:-37.7pt;width:405.5pt;height:8.45pt;flip:y;mso-wrap-style:none;v-text-anchor:middle;mso-position-horizontal-relative:margin">
              <v:fill o:detectmouseclick="t" type="solid" color2="#0869b9"/>
              <v:stroke color="#f79646" weight="12600" joinstyle="miter" endcap="flat"/>
              <v:shadow on="t" obscured="f" color="#fbd4b4"/>
              <w10:wrap type="none"/>
            </v:rect>
          </w:pict>
        </mc:Fallback>
      </mc:AlternateContent>
      <w:drawing>
        <wp:anchor behindDoc="1" distT="0" distB="0" distL="0" distR="0" simplePos="0" locked="0" layoutInCell="0" allowOverlap="1" relativeHeight="47">
          <wp:simplePos x="0" y="0"/>
          <wp:positionH relativeFrom="margin">
            <wp:posOffset>-71755</wp:posOffset>
          </wp:positionH>
          <wp:positionV relativeFrom="paragraph">
            <wp:posOffset>-502285</wp:posOffset>
          </wp:positionV>
          <wp:extent cx="699135" cy="608965"/>
          <wp:effectExtent l="0" t="0" r="0" b="0"/>
          <wp:wrapNone/>
          <wp:docPr id="3" name="Imagem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15" descr=""/>
                  <pic:cNvPicPr>
                    <a:picLocks noChangeAspect="1" noChangeArrowheads="1"/>
                  </pic:cNvPicPr>
                </pic:nvPicPr>
                <pic:blipFill>
                  <a:blip r:embed="rId1"/>
                  <a:srcRect l="0" t="0" r="0" b="11129"/>
                  <a:stretch>
                    <a:fillRect/>
                  </a:stretch>
                </pic:blipFill>
                <pic:spPr bwMode="auto">
                  <a:xfrm>
                    <a:off x="0" y="0"/>
                    <a:ext cx="699135" cy="608965"/>
                  </a:xfrm>
                  <a:prstGeom prst="rect">
                    <a:avLst/>
                  </a:prstGeom>
                  <a:noFill/>
                </pic:spPr>
              </pic:pic>
            </a:graphicData>
          </a:graphic>
        </wp:anchor>
      </w:drawing>
    </w:r>
  </w:p>
  <w:p>
    <w:pPr>
      <w:pStyle w:val="Header"/>
      <w:tabs>
        <w:tab w:val="clear" w:pos="4252"/>
        <w:tab w:val="clear" w:pos="8504"/>
        <w:tab w:val="left" w:pos="1845" w:leader="none"/>
      </w:tabs>
      <w:rPr/>
    </w:pPr>
    <w:r>
      <w:rPr/>
      <mc:AlternateContent>
        <mc:Choice Requires="wps">
          <w:drawing>
            <wp:anchor behindDoc="1" distT="3175" distB="3810" distL="635" distR="0" simplePos="0" locked="0" layoutInCell="1" allowOverlap="1" relativeHeight="58">
              <wp:simplePos x="0" y="0"/>
              <wp:positionH relativeFrom="column">
                <wp:posOffset>6350</wp:posOffset>
              </wp:positionH>
              <wp:positionV relativeFrom="paragraph">
                <wp:posOffset>54610</wp:posOffset>
              </wp:positionV>
              <wp:extent cx="5943600" cy="635"/>
              <wp:effectExtent l="635" t="3175" r="0" b="3810"/>
              <wp:wrapNone/>
              <wp:docPr id="4" name="Conector Reto 1"/>
              <a:graphic xmlns:a="http://schemas.openxmlformats.org/drawingml/2006/main">
                <a:graphicData uri="http://schemas.microsoft.com/office/word/2010/wordprocessingShape">
                  <wps:wsp>
                    <wps:cNvSpPr/>
                    <wps:spPr>
                      <a:xfrm>
                        <a:off x="0" y="0"/>
                        <a:ext cx="5943600" cy="720"/>
                      </a:xfrm>
                      <a:prstGeom prst="line">
                        <a:avLst/>
                      </a:prstGeom>
                      <a:ln>
                        <a:solidFill>
                          <a:srgbClr val="000000"/>
                        </a:solidFill>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0.5pt,4.3pt" to="468.45pt,4.3pt" ID="Conector Reto 1" stroked="t" o:allowincell="f" style="position:absolute">
              <v:stroke color="black" weight="6480" joinstyle="miter" endcap="flat"/>
              <v:fill o:detectmouseclick="t" on="false"/>
              <w10:wrap type="none"/>
            </v:line>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mc:AlternateContent>
        <mc:Choice Requires="wps">
          <w:drawing>
            <wp:anchor behindDoc="1" distT="0" distB="0" distL="0" distR="0" simplePos="0" locked="0" layoutInCell="0" allowOverlap="1" relativeHeight="22">
              <wp:simplePos x="0" y="0"/>
              <wp:positionH relativeFrom="margin">
                <wp:align>right</wp:align>
              </wp:positionH>
              <wp:positionV relativeFrom="paragraph">
                <wp:posOffset>-367665</wp:posOffset>
              </wp:positionV>
              <wp:extent cx="5328285" cy="554990"/>
              <wp:effectExtent l="0" t="0" r="0" b="0"/>
              <wp:wrapNone/>
              <wp:docPr id="5" name="Caixa de Texto 8"/>
              <a:graphic xmlns:a="http://schemas.openxmlformats.org/drawingml/2006/main">
                <a:graphicData uri="http://schemas.microsoft.com/office/word/2010/wordprocessingShape">
                  <wps:wsp>
                    <wps:cNvSpPr/>
                    <wps:spPr>
                      <a:xfrm>
                        <a:off x="0" y="0"/>
                        <a:ext cx="5328360" cy="555120"/>
                      </a:xfrm>
                      <a:prstGeom prst="rect">
                        <a:avLst/>
                      </a:prstGeom>
                      <a:noFill/>
                      <a:ln w="0">
                        <a:noFill/>
                      </a:ln>
                    </wps:spPr>
                    <wps:style>
                      <a:lnRef idx="0"/>
                      <a:fillRef idx="0"/>
                      <a:effectRef idx="0"/>
                      <a:fontRef idx="minor"/>
                    </wps:style>
                    <wps:txbx>
                      <w:txbxContent>
                        <w:p>
                          <w:pPr>
                            <w:pStyle w:val="Contedodoquadro"/>
                            <w:spacing w:lineRule="auto" w:line="240" w:before="0" w:after="0"/>
                            <w:rPr>
                              <w:b/>
                              <w:sz w:val="18"/>
                              <w:szCs w:val="18"/>
                            </w:rPr>
                          </w:pPr>
                          <w:r>
                            <w:rPr>
                              <w:b/>
                              <w:color w:val="000000"/>
                              <w:sz w:val="18"/>
                              <w:szCs w:val="18"/>
                            </w:rPr>
                            <w:t>SECRETARIA MUNICIPAL DE CULTURA</w:t>
                          </w:r>
                        </w:p>
                        <w:p>
                          <w:pPr>
                            <w:pStyle w:val="Contedodoquadro"/>
                            <w:spacing w:lineRule="auto" w:line="240" w:before="0" w:after="0"/>
                            <w:rPr>
                              <w:sz w:val="18"/>
                              <w:szCs w:val="18"/>
                            </w:rPr>
                          </w:pPr>
                          <w:r>
                            <w:rPr>
                              <w:color w:val="000000"/>
                              <w:sz w:val="18"/>
                              <w:szCs w:val="18"/>
                            </w:rPr>
                            <w:t>Praça Pedro Xisto Gontijo, 21 –Centro – Divinópolis - MG</w:t>
                          </w:r>
                        </w:p>
                        <w:p>
                          <w:pPr>
                            <w:pStyle w:val="Contedodoquadro"/>
                            <w:spacing w:lineRule="auto" w:line="240" w:before="0" w:after="0"/>
                            <w:rPr>
                              <w:sz w:val="18"/>
                              <w:szCs w:val="18"/>
                            </w:rPr>
                          </w:pPr>
                          <w:r>
                            <w:rPr>
                              <w:color w:val="000000"/>
                              <w:sz w:val="18"/>
                              <w:szCs w:val="18"/>
                            </w:rPr>
                            <w:t>(37) 3229-8197 – e-mail: secultdivinopolis@gmail.com</w:t>
                          </w:r>
                        </w:p>
                        <w:p>
                          <w:pPr>
                            <w:pStyle w:val="Contedodoquadro"/>
                            <w:spacing w:lineRule="auto" w:line="240" w:before="0" w:after="0"/>
                            <w:rPr>
                              <w:sz w:val="18"/>
                              <w:szCs w:val="18"/>
                            </w:rPr>
                          </w:pPr>
                          <w:r>
                            <w:rPr>
                              <w:color w:val="000000"/>
                              <w:sz w:val="18"/>
                              <w:szCs w:val="18"/>
                            </w:rPr>
                          </w:r>
                        </w:p>
                        <w:p>
                          <w:pPr>
                            <w:pStyle w:val="Contedodoquadro"/>
                            <w:spacing w:lineRule="auto" w:line="240" w:before="0" w:after="0"/>
                            <w:jc w:val="both"/>
                            <w:rPr>
                              <w:szCs w:val="26"/>
                            </w:rPr>
                          </w:pPr>
                          <w:r>
                            <w:rPr>
                              <w:color w:val="000000"/>
                              <w:szCs w:val="26"/>
                            </w:rPr>
                          </w:r>
                        </w:p>
                      </w:txbxContent>
                    </wps:txbx>
                    <wps:bodyPr anchor="t" upright="1">
                      <a:noAutofit/>
                    </wps:bodyPr>
                  </wps:wsp>
                </a:graphicData>
              </a:graphic>
            </wp:anchor>
          </w:drawing>
        </mc:Choice>
        <mc:Fallback>
          <w:pict>
            <v:rect id="shape_0" ID="Caixa de Texto 8" path="m0,0l-2147483645,0l-2147483645,-2147483646l0,-2147483646xe" stroked="f" o:allowincell="f" style="position:absolute;margin-left:48.4pt;margin-top:-28.95pt;width:419.5pt;height:43.65pt;mso-wrap-style:square;v-text-anchor:top;mso-position-horizontal:right;mso-position-horizontal-relative:margin">
              <v:fill o:detectmouseclick="t" on="false"/>
              <v:stroke color="#3465a4" joinstyle="round" endcap="flat"/>
              <v:textbox>
                <w:txbxContent>
                  <w:p>
                    <w:pPr>
                      <w:pStyle w:val="Contedodoquadro"/>
                      <w:spacing w:lineRule="auto" w:line="240" w:before="0" w:after="0"/>
                      <w:rPr>
                        <w:b/>
                        <w:sz w:val="18"/>
                        <w:szCs w:val="18"/>
                      </w:rPr>
                    </w:pPr>
                    <w:r>
                      <w:rPr>
                        <w:b/>
                        <w:color w:val="000000"/>
                        <w:sz w:val="18"/>
                        <w:szCs w:val="18"/>
                      </w:rPr>
                      <w:t>SECRETARIA MUNICIPAL DE CULTURA</w:t>
                    </w:r>
                  </w:p>
                  <w:p>
                    <w:pPr>
                      <w:pStyle w:val="Contedodoquadro"/>
                      <w:spacing w:lineRule="auto" w:line="240" w:before="0" w:after="0"/>
                      <w:rPr>
                        <w:sz w:val="18"/>
                        <w:szCs w:val="18"/>
                      </w:rPr>
                    </w:pPr>
                    <w:r>
                      <w:rPr>
                        <w:color w:val="000000"/>
                        <w:sz w:val="18"/>
                        <w:szCs w:val="18"/>
                      </w:rPr>
                      <w:t>Praça Pedro Xisto Gontijo, 21 –Centro – Divinópolis - MG</w:t>
                    </w:r>
                  </w:p>
                  <w:p>
                    <w:pPr>
                      <w:pStyle w:val="Contedodoquadro"/>
                      <w:spacing w:lineRule="auto" w:line="240" w:before="0" w:after="0"/>
                      <w:rPr>
                        <w:sz w:val="18"/>
                        <w:szCs w:val="18"/>
                      </w:rPr>
                    </w:pPr>
                    <w:r>
                      <w:rPr>
                        <w:color w:val="000000"/>
                        <w:sz w:val="18"/>
                        <w:szCs w:val="18"/>
                      </w:rPr>
                      <w:t>(37) 3229-8197 – e-mail: secultdivinopolis@gmail.com</w:t>
                    </w:r>
                  </w:p>
                  <w:p>
                    <w:pPr>
                      <w:pStyle w:val="Contedodoquadro"/>
                      <w:spacing w:lineRule="auto" w:line="240" w:before="0" w:after="0"/>
                      <w:rPr>
                        <w:sz w:val="18"/>
                        <w:szCs w:val="18"/>
                      </w:rPr>
                    </w:pPr>
                    <w:r>
                      <w:rPr>
                        <w:color w:val="000000"/>
                        <w:sz w:val="18"/>
                        <w:szCs w:val="18"/>
                      </w:rPr>
                    </w:r>
                  </w:p>
                  <w:p>
                    <w:pPr>
                      <w:pStyle w:val="Contedodoquadro"/>
                      <w:spacing w:lineRule="auto" w:line="240" w:before="0" w:after="0"/>
                      <w:jc w:val="both"/>
                      <w:rPr>
                        <w:szCs w:val="26"/>
                      </w:rPr>
                    </w:pPr>
                    <w:r>
                      <w:rPr>
                        <w:color w:val="000000"/>
                        <w:szCs w:val="26"/>
                      </w:rPr>
                    </w:r>
                  </w:p>
                </w:txbxContent>
              </v:textbox>
              <w10:wrap type="none"/>
            </v:rect>
          </w:pict>
        </mc:Fallback>
      </mc:AlternateContent>
      <mc:AlternateContent>
        <mc:Choice Requires="wps">
          <w:drawing>
            <wp:anchor behindDoc="1" distT="6350" distB="6350" distL="6985" distR="5715" simplePos="0" locked="0" layoutInCell="0" allowOverlap="1" relativeHeight="35">
              <wp:simplePos x="0" y="0"/>
              <wp:positionH relativeFrom="margin">
                <wp:posOffset>687070</wp:posOffset>
              </wp:positionH>
              <wp:positionV relativeFrom="paragraph">
                <wp:posOffset>-478155</wp:posOffset>
              </wp:positionV>
              <wp:extent cx="5150485" cy="107950"/>
              <wp:effectExtent l="6985" t="6350" r="5715" b="6350"/>
              <wp:wrapNone/>
              <wp:docPr id="6" name="Retângulo 7"/>
              <a:graphic xmlns:a="http://schemas.openxmlformats.org/drawingml/2006/main">
                <a:graphicData uri="http://schemas.microsoft.com/office/word/2010/wordprocessingShape">
                  <wps:wsp>
                    <wps:cNvSpPr/>
                    <wps:spPr>
                      <a:xfrm flipV="1">
                        <a:off x="0" y="0"/>
                        <a:ext cx="5150520" cy="108000"/>
                      </a:xfrm>
                      <a:prstGeom prst="rect">
                        <a:avLst/>
                      </a:prstGeom>
                      <a:solidFill>
                        <a:srgbClr val="f79646"/>
                      </a:solidFill>
                      <a:ln w="12700">
                        <a:solidFill>
                          <a:srgbClr val="f79646"/>
                        </a:solidFill>
                        <a:miter/>
                      </a:ln>
                      <a:effectLst>
                        <a:outerShdw kx="-2453608" rotWithShape="0" sy="50000">
                          <a:srgbClr val="fbd4b4">
                            <a:alpha val="50000"/>
                          </a:srgbClr>
                        </a:outerShdw>
                      </a:effectLst>
                    </wps:spPr>
                    <wps:style>
                      <a:lnRef idx="0"/>
                      <a:fillRef idx="0"/>
                      <a:effectRef idx="0"/>
                      <a:fontRef idx="minor"/>
                    </wps:style>
                    <wps:bodyPr/>
                  </wps:wsp>
                </a:graphicData>
              </a:graphic>
            </wp:anchor>
          </w:drawing>
        </mc:Choice>
        <mc:Fallback>
          <w:pict>
            <v:rect id="shape_0" ID="Retângulo 7" path="m0,0l-2147483645,0l-2147483645,-2147483646l0,-2147483646xe" fillcolor="#f79646" stroked="t" o:allowincell="f" style="position:absolute;margin-left:54.1pt;margin-top:-37.7pt;width:405.5pt;height:8.45pt;flip:y;mso-wrap-style:none;v-text-anchor:middle;mso-position-horizontal-relative:margin">
              <v:fill o:detectmouseclick="t" type="solid" color2="#0869b9"/>
              <v:stroke color="#f79646" weight="12600" joinstyle="miter" endcap="flat"/>
              <v:shadow on="t" obscured="f" color="#fbd4b4"/>
              <w10:wrap type="none"/>
            </v:rect>
          </w:pict>
        </mc:Fallback>
      </mc:AlternateContent>
      <w:drawing>
        <wp:anchor behindDoc="1" distT="0" distB="0" distL="0" distR="0" simplePos="0" locked="0" layoutInCell="0" allowOverlap="1" relativeHeight="47">
          <wp:simplePos x="0" y="0"/>
          <wp:positionH relativeFrom="margin">
            <wp:posOffset>-71755</wp:posOffset>
          </wp:positionH>
          <wp:positionV relativeFrom="paragraph">
            <wp:posOffset>-502285</wp:posOffset>
          </wp:positionV>
          <wp:extent cx="699135" cy="608965"/>
          <wp:effectExtent l="0" t="0" r="0" b="0"/>
          <wp:wrapNone/>
          <wp:docPr id="7" name="Imagem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15" descr=""/>
                  <pic:cNvPicPr>
                    <a:picLocks noChangeAspect="1" noChangeArrowheads="1"/>
                  </pic:cNvPicPr>
                </pic:nvPicPr>
                <pic:blipFill>
                  <a:blip r:embed="rId1"/>
                  <a:srcRect l="0" t="0" r="0" b="11129"/>
                  <a:stretch>
                    <a:fillRect/>
                  </a:stretch>
                </pic:blipFill>
                <pic:spPr bwMode="auto">
                  <a:xfrm>
                    <a:off x="0" y="0"/>
                    <a:ext cx="699135" cy="608965"/>
                  </a:xfrm>
                  <a:prstGeom prst="rect">
                    <a:avLst/>
                  </a:prstGeom>
                  <a:noFill/>
                </pic:spPr>
              </pic:pic>
            </a:graphicData>
          </a:graphic>
        </wp:anchor>
      </w:drawing>
    </w:r>
  </w:p>
  <w:p>
    <w:pPr>
      <w:pStyle w:val="Header"/>
      <w:tabs>
        <w:tab w:val="clear" w:pos="4252"/>
        <w:tab w:val="clear" w:pos="8504"/>
        <w:tab w:val="left" w:pos="1845" w:leader="none"/>
      </w:tabs>
      <w:rPr/>
    </w:pPr>
    <w:r>
      <w:rPr/>
      <mc:AlternateContent>
        <mc:Choice Requires="wps">
          <w:drawing>
            <wp:anchor behindDoc="1" distT="3175" distB="3810" distL="635" distR="0" simplePos="0" locked="0" layoutInCell="1" allowOverlap="1" relativeHeight="58">
              <wp:simplePos x="0" y="0"/>
              <wp:positionH relativeFrom="column">
                <wp:posOffset>6350</wp:posOffset>
              </wp:positionH>
              <wp:positionV relativeFrom="paragraph">
                <wp:posOffset>54610</wp:posOffset>
              </wp:positionV>
              <wp:extent cx="5943600" cy="635"/>
              <wp:effectExtent l="635" t="3175" r="0" b="3810"/>
              <wp:wrapNone/>
              <wp:docPr id="8" name="Conector Reto 1"/>
              <a:graphic xmlns:a="http://schemas.openxmlformats.org/drawingml/2006/main">
                <a:graphicData uri="http://schemas.microsoft.com/office/word/2010/wordprocessingShape">
                  <wps:wsp>
                    <wps:cNvSpPr/>
                    <wps:spPr>
                      <a:xfrm>
                        <a:off x="0" y="0"/>
                        <a:ext cx="5943600" cy="720"/>
                      </a:xfrm>
                      <a:prstGeom prst="line">
                        <a:avLst/>
                      </a:prstGeom>
                      <a:ln>
                        <a:solidFill>
                          <a:srgbClr val="000000"/>
                        </a:solidFill>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0.5pt,4.3pt" to="468.45pt,4.3pt" ID="Conector Reto 1" stroked="t" o:allowincell="f" style="position:absolute">
              <v:stroke color="black" weight="6480" joinstyle="miter" endcap="flat"/>
              <v:fill o:detectmouseclick="t" on="false"/>
              <w10:wrap type="none"/>
            </v:line>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4"/>
      <w:numFmt w:val="decimal"/>
      <w:lvlText w:val="%1"/>
      <w:lvlJc w:val="left"/>
      <w:pPr>
        <w:tabs>
          <w:tab w:val="num" w:pos="0"/>
        </w:tabs>
        <w:ind w:left="2031" w:hanging="328"/>
      </w:pPr>
      <w:rPr>
        <w:lang w:val="pt-PT" w:eastAsia="en-US" w:bidi="ar-SA"/>
      </w:rPr>
    </w:lvl>
    <w:lvl w:ilvl="1">
      <w:start w:val="1"/>
      <w:numFmt w:val="decimal"/>
      <w:lvlText w:val="%1.%2"/>
      <w:lvlJc w:val="left"/>
      <w:pPr>
        <w:tabs>
          <w:tab w:val="num" w:pos="0"/>
        </w:tabs>
        <w:ind w:left="2031" w:hanging="328"/>
      </w:pPr>
      <w:rPr>
        <w:sz w:val="22"/>
        <w:spacing w:val="-2"/>
        <w:i w:val="false"/>
        <w:b w:val="false"/>
        <w:szCs w:val="22"/>
        <w:iCs w:val="false"/>
        <w:bCs w:val="false"/>
        <w:w w:val="100"/>
        <w:rFonts w:ascii="Calibri" w:hAnsi="Calibri" w:eastAsia="Calibri" w:cs="Calibri"/>
        <w:lang w:val="pt-PT" w:eastAsia="en-US" w:bidi="ar-SA"/>
      </w:rPr>
    </w:lvl>
    <w:lvl w:ilvl="2">
      <w:start w:val="1"/>
      <w:numFmt w:val="decimal"/>
      <w:lvlText w:val="%1.%2.%3"/>
      <w:lvlJc w:val="left"/>
      <w:pPr>
        <w:tabs>
          <w:tab w:val="num" w:pos="0"/>
        </w:tabs>
        <w:ind w:left="2197" w:hanging="494"/>
      </w:pPr>
      <w:rPr>
        <w:sz w:val="22"/>
        <w:spacing w:val="-2"/>
        <w:i w:val="false"/>
        <w:b w:val="false"/>
        <w:szCs w:val="22"/>
        <w:iCs w:val="false"/>
        <w:bCs w:val="false"/>
        <w:w w:val="100"/>
        <w:rFonts w:ascii="Calibri" w:hAnsi="Calibri" w:eastAsia="Calibri" w:cs="Calibri"/>
        <w:lang w:val="pt-PT" w:eastAsia="en-US" w:bidi="ar-SA"/>
      </w:rPr>
    </w:lvl>
    <w:lvl w:ilvl="3">
      <w:start w:val="0"/>
      <w:numFmt w:val="bullet"/>
      <w:lvlText w:val=""/>
      <w:lvlJc w:val="left"/>
      <w:pPr>
        <w:tabs>
          <w:tab w:val="num" w:pos="0"/>
        </w:tabs>
        <w:ind w:left="3307" w:hanging="494"/>
      </w:pPr>
      <w:rPr>
        <w:rFonts w:ascii="Symbol" w:hAnsi="Symbol" w:cs="Symbol" w:hint="default"/>
        <w:lang w:val="pt-PT" w:eastAsia="en-US" w:bidi="ar-SA"/>
      </w:rPr>
    </w:lvl>
    <w:lvl w:ilvl="4">
      <w:start w:val="0"/>
      <w:numFmt w:val="bullet"/>
      <w:lvlText w:val=""/>
      <w:lvlJc w:val="left"/>
      <w:pPr>
        <w:tabs>
          <w:tab w:val="num" w:pos="0"/>
        </w:tabs>
        <w:ind w:left="4414" w:hanging="494"/>
      </w:pPr>
      <w:rPr>
        <w:rFonts w:ascii="Symbol" w:hAnsi="Symbol" w:cs="Symbol" w:hint="default"/>
        <w:lang w:val="pt-PT" w:eastAsia="en-US" w:bidi="ar-SA"/>
      </w:rPr>
    </w:lvl>
    <w:lvl w:ilvl="5">
      <w:start w:val="0"/>
      <w:numFmt w:val="bullet"/>
      <w:lvlText w:val=""/>
      <w:lvlJc w:val="left"/>
      <w:pPr>
        <w:tabs>
          <w:tab w:val="num" w:pos="0"/>
        </w:tabs>
        <w:ind w:left="5521" w:hanging="494"/>
      </w:pPr>
      <w:rPr>
        <w:rFonts w:ascii="Symbol" w:hAnsi="Symbol" w:cs="Symbol" w:hint="default"/>
        <w:lang w:val="pt-PT" w:eastAsia="en-US" w:bidi="ar-SA"/>
      </w:rPr>
    </w:lvl>
    <w:lvl w:ilvl="6">
      <w:start w:val="0"/>
      <w:numFmt w:val="bullet"/>
      <w:lvlText w:val=""/>
      <w:lvlJc w:val="left"/>
      <w:pPr>
        <w:tabs>
          <w:tab w:val="num" w:pos="0"/>
        </w:tabs>
        <w:ind w:left="6628" w:hanging="494"/>
      </w:pPr>
      <w:rPr>
        <w:rFonts w:ascii="Symbol" w:hAnsi="Symbol" w:cs="Symbol" w:hint="default"/>
        <w:lang w:val="pt-PT" w:eastAsia="en-US" w:bidi="ar-SA"/>
      </w:rPr>
    </w:lvl>
    <w:lvl w:ilvl="7">
      <w:start w:val="0"/>
      <w:numFmt w:val="bullet"/>
      <w:lvlText w:val=""/>
      <w:lvlJc w:val="left"/>
      <w:pPr>
        <w:tabs>
          <w:tab w:val="num" w:pos="0"/>
        </w:tabs>
        <w:ind w:left="7735" w:hanging="494"/>
      </w:pPr>
      <w:rPr>
        <w:rFonts w:ascii="Symbol" w:hAnsi="Symbol" w:cs="Symbol" w:hint="default"/>
        <w:lang w:val="pt-PT" w:eastAsia="en-US" w:bidi="ar-SA"/>
      </w:rPr>
    </w:lvl>
    <w:lvl w:ilvl="8">
      <w:start w:val="0"/>
      <w:numFmt w:val="bullet"/>
      <w:lvlText w:val=""/>
      <w:lvlJc w:val="left"/>
      <w:pPr>
        <w:tabs>
          <w:tab w:val="num" w:pos="0"/>
        </w:tabs>
        <w:ind w:left="8842" w:hanging="494"/>
      </w:pPr>
      <w:rPr>
        <w:rFonts w:ascii="Symbol" w:hAnsi="Symbol" w:cs="Symbol" w:hint="default"/>
        <w:lang w:val="pt-PT" w:eastAsia="en-US" w:bidi="ar-SA"/>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t-BR"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lang w:val="pt-BR" w:eastAsia="pt-BR"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unhideWhenUsed/>
    <w:qFormat/>
    <w:rPr>
      <w:color w:themeColor="hyperlink" w:val="0563C1"/>
      <w:u w:val="single"/>
    </w:rPr>
  </w:style>
  <w:style w:type="character" w:styleId="CabealhoChar" w:customStyle="1">
    <w:name w:val="Cabeçalho Char"/>
    <w:basedOn w:val="DefaultParagraphFont"/>
    <w:uiPriority w:val="99"/>
    <w:qFormat/>
    <w:rPr/>
  </w:style>
  <w:style w:type="character" w:styleId="RodapChar" w:customStyle="1">
    <w:name w:val="Rodapé Char"/>
    <w:basedOn w:val="DefaultParagraphFont"/>
    <w:uiPriority w:val="99"/>
    <w:qFormat/>
    <w:rPr/>
  </w:style>
  <w:style w:type="character" w:styleId="MenoPendente1" w:customStyle="1">
    <w:name w:val="Menção Pendente1"/>
    <w:basedOn w:val="DefaultParagraphFont"/>
    <w:uiPriority w:val="99"/>
    <w:semiHidden/>
    <w:unhideWhenUsed/>
    <w:qFormat/>
    <w:rPr>
      <w:color w:val="605E5C"/>
      <w:shd w:fill="E1DFDD" w:val="clear"/>
    </w:rPr>
  </w:style>
  <w:style w:type="character" w:styleId="UnresolvedMention">
    <w:name w:val="Unresolved Mention"/>
    <w:basedOn w:val="DefaultParagraphFont"/>
    <w:uiPriority w:val="99"/>
    <w:semiHidden/>
    <w:unhideWhenUsed/>
    <w:qFormat/>
    <w:rsid w:val="003b535f"/>
    <w:rPr>
      <w:color w:val="605E5C"/>
      <w:shd w:fill="E1DFDD" w:val="clear"/>
    </w:rPr>
  </w:style>
  <w:style w:type="character" w:styleId="FollowedHyperlink">
    <w:name w:val="FollowedHyperlink"/>
    <w:basedOn w:val="DefaultParagraphFont"/>
    <w:uiPriority w:val="99"/>
    <w:semiHidden/>
    <w:unhideWhenUsed/>
    <w:rsid w:val="003b535f"/>
    <w:rPr>
      <w:color w:themeColor="followedHyperlink" w:val="954F72"/>
      <w:u w:val="single"/>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Ttulouser">
    <w:name w:val="Título (user)"/>
    <w:basedOn w:val="Normal"/>
    <w:next w:val="BodyText"/>
    <w:qFormat/>
    <w:pPr>
      <w:keepNext w:val="true"/>
      <w:spacing w:before="240" w:after="120"/>
    </w:pPr>
    <w:rPr>
      <w:rFonts w:ascii="Liberation Sans" w:hAnsi="Liberation Sans" w:eastAsia="Microsoft YaHei" w:cs="Arial"/>
      <w:sz w:val="28"/>
      <w:szCs w:val="28"/>
    </w:rPr>
  </w:style>
  <w:style w:type="paragraph" w:styleId="ndiceuser">
    <w:name w:val="Índice (user)"/>
    <w:basedOn w:val="Normal"/>
    <w:qFormat/>
    <w:pPr>
      <w:suppressLineNumbers/>
    </w:pPr>
    <w:rPr>
      <w:rFonts w:cs="Arial"/>
    </w:rPr>
  </w:style>
  <w:style w:type="paragraph" w:styleId="Cabealhoerodap">
    <w:name w:val="Cabeçalho e rodapé"/>
    <w:basedOn w:val="Normal"/>
    <w:qFormat/>
    <w:pPr/>
    <w:rPr/>
  </w:style>
  <w:style w:type="paragraph" w:styleId="Cabealhoerodapuser">
    <w:name w:val="Cabeçalho e rodapé (user)"/>
    <w:basedOn w:val="Normal"/>
    <w:qFormat/>
    <w:pPr/>
    <w:rPr/>
  </w:style>
  <w:style w:type="paragraph" w:styleId="Header">
    <w:name w:val="header"/>
    <w:basedOn w:val="Normal"/>
    <w:link w:val="CabealhoChar"/>
    <w:uiPriority w:val="99"/>
    <w:unhideWhenUsed/>
    <w:qFormat/>
    <w:pPr>
      <w:tabs>
        <w:tab w:val="clear" w:pos="720"/>
        <w:tab w:val="center" w:pos="4252" w:leader="none"/>
        <w:tab w:val="right" w:pos="8504" w:leader="none"/>
      </w:tabs>
      <w:spacing w:lineRule="auto" w:line="240" w:before="0" w:after="0"/>
    </w:pPr>
    <w:rPr/>
  </w:style>
  <w:style w:type="paragraph" w:styleId="Footer">
    <w:name w:val="footer"/>
    <w:basedOn w:val="Normal"/>
    <w:link w:val="RodapChar"/>
    <w:uiPriority w:val="99"/>
    <w:unhideWhenUsed/>
    <w:qFormat/>
    <w:pPr>
      <w:tabs>
        <w:tab w:val="clear" w:pos="720"/>
        <w:tab w:val="center" w:pos="4252" w:leader="none"/>
        <w:tab w:val="right" w:pos="8504" w:leader="none"/>
      </w:tabs>
      <w:spacing w:lineRule="auto" w:line="240" w:before="0" w:after="0"/>
    </w:pPr>
    <w:rPr/>
  </w:style>
  <w:style w:type="paragraph" w:styleId="ListParagraph">
    <w:name w:val="List Paragraph"/>
    <w:basedOn w:val="Normal"/>
    <w:uiPriority w:val="34"/>
    <w:qFormat/>
    <w:pPr>
      <w:spacing w:lineRule="auto" w:line="276" w:before="0" w:after="200"/>
      <w:ind w:left="720"/>
      <w:contextualSpacing/>
    </w:pPr>
    <w:rPr/>
  </w:style>
  <w:style w:type="paragraph" w:styleId="Contedodoquadro">
    <w:name w:val="Conteúdo do quadro"/>
    <w:basedOn w:val="Normal"/>
    <w:qFormat/>
    <w:pPr/>
    <w:rPr/>
  </w:style>
  <w:style w:type="paragraph" w:styleId="Contedodoquadrouser">
    <w:name w:val="Conteúdo do quadro (user)"/>
    <w:basedOn w:val="Normal"/>
    <w:qFormat/>
    <w:pPr/>
    <w:rPr/>
  </w:style>
  <w:style w:type="paragraph" w:styleId="Nivel2">
    <w:name w:val="Nivel 2"/>
    <w:basedOn w:val="Normal"/>
    <w:qFormat/>
    <w:pPr>
      <w:numPr>
        <w:ilvl w:val="1"/>
        <w:numId w:val="1"/>
      </w:numPr>
      <w:spacing w:lineRule="auto" w:line="276" w:before="120" w:after="120"/>
      <w:ind w:hanging="0" w:left="0"/>
      <w:jc w:val="both"/>
    </w:pPr>
    <w:rPr>
      <w:rFonts w:ascii="Arial" w:hAnsi="Arial" w:cs="Arial"/>
      <w:color w:val="000000"/>
      <w:sz w:val="20"/>
      <w:szCs w:val="20"/>
    </w:rPr>
  </w:style>
  <w:style w:type="numbering" w:styleId="Semlista" w:default="1">
    <w:name w:val="Sem lista"/>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styleId="Tabelacomgrade">
    <w:name w:val="Table Grid"/>
    <w:basedOn w:val="Tabelanormal"/>
    <w:uiPriority w:val="39"/>
    <w:qFormat/>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secultdivinopolis@gmail.com"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Relationship Id="rId14" Type="http://schemas.openxmlformats.org/officeDocument/2006/relationships/customXml" Target="../customXml/item2.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o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BF54A64-B52D-49AF-A017-F03103666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687</TotalTime>
  <Application>LibreOffice/25.2.3.2$Windows_X86_64 LibreOffice_project/bbb074479178df812d175f709636b368952c2ce3</Application>
  <AppVersion>15.0000</AppVersion>
  <Pages>11</Pages>
  <Words>2800</Words>
  <Characters>17077</Characters>
  <CharactersWithSpaces>19900</CharactersWithSpaces>
  <Paragraphs>161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2025-05-22T16:59:00Z</dcterms:created>
  <dc:creator>Aline Alves Oliveira</dc:creator>
  <dc:description/>
  <dc:language>pt-BR</dc:language>
  <cp:lastModifiedBy/>
  <cp:lastPrinted>2025-07-31T11:40:36Z</cp:lastPrinted>
  <dcterms:modified xsi:type="dcterms:W3CDTF">2025-07-31T11:39:05Z</dcterms:modified>
  <cp:revision>125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427662F135CF48D38F3AFA17D70D8A5E_13</vt:lpwstr>
  </property>
  <property fmtid="{D5CDD505-2E9C-101B-9397-08002B2CF9AE}" pid="3" name="KSOProductBuildVer">
    <vt:lpwstr>1046-12.2.0.21179</vt:lpwstr>
  </property>
</Properties>
</file>