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INSCRIÇÃO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240" w:before="0" w:after="120"/>
        <w:jc w:val="center"/>
        <w:rPr>
          <w:rFonts w:ascii="Libri" w:hAnsi="Libri" w:cs="Arial" w:cstheme="minorHAnsi"/>
          <w:sz w:val="22"/>
          <w:szCs w:val="22"/>
        </w:rPr>
      </w:pPr>
      <w:r>
        <w:rPr>
          <w:rFonts w:cs="Arial" w:cstheme="minorHAnsi" w:ascii="Libri" w:hAnsi="Libri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NOME COMPLETO: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NOME ARTÍSTICO SE HOUVER: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CPF: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TELEFONE: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ENDEREÇO: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NÚMERO: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COMPLEMENTO: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BAIRRO: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CEP: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MUNICÍPIO: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UF: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(E-MAIL):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 xml:space="preserve">MODALIDADE A SER INSCRITA: </w:t>
      </w:r>
      <w:r>
        <w:rPr>
          <w:rFonts w:cs="Arial" w:ascii="Calibri[" w:hAnsi="Calibri[" w:cstheme="minorHAnsi"/>
          <w:b/>
          <w:bCs/>
          <w:sz w:val="22"/>
          <w:szCs w:val="22"/>
        </w:rPr>
        <w:t xml:space="preserve">(   ) ARTISTA SOLO COM/ BANDA 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 w:cs="Arial" w:cstheme="minorHAnsi"/>
          <w:b/>
          <w:bCs/>
          <w:sz w:val="22"/>
          <w:szCs w:val="22"/>
        </w:rPr>
      </w:pPr>
      <w:r>
        <w:rPr>
          <w:rFonts w:cs="Arial" w:ascii="Calibri[" w:hAnsi="Calibri[" w:cstheme="minorHAnsi"/>
          <w:b/>
          <w:bCs/>
          <w:sz w:val="22"/>
          <w:szCs w:val="22"/>
        </w:rPr>
        <w:tab/>
        <w:tab/>
        <w:tab/>
        <w:t xml:space="preserve">             (    ) BANDA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 w:cs="Arial" w:cstheme="minorHAnsi"/>
          <w:b/>
          <w:bCs/>
          <w:sz w:val="22"/>
          <w:szCs w:val="22"/>
        </w:rPr>
      </w:pPr>
      <w:r>
        <w:rPr>
          <w:rFonts w:cs="Arial" w:ascii="Calibri[" w:hAnsi="Calibri[" w:cstheme="minorHAnsi"/>
          <w:b/>
          <w:bCs/>
          <w:sz w:val="22"/>
          <w:szCs w:val="22"/>
        </w:rPr>
        <w:tab/>
        <w:tab/>
        <w:t xml:space="preserve">                           (    )GRUPO MUSICAL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 w:cs="Arial" w:cstheme="minorHAnsi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ab/>
        <w:tab/>
        <w:tab/>
        <w:tab/>
        <w:tab/>
        <w:t xml:space="preserve">  </w:t>
        <w:tab/>
      </w:r>
    </w:p>
    <w:p>
      <w:pPr>
        <w:pStyle w:val="Normal"/>
        <w:widowControl w:val="false"/>
        <w:spacing w:lineRule="auto" w:line="240" w:before="0" w:after="120"/>
        <w:rPr>
          <w:rFonts w:ascii="Calibri[" w:hAnsi="Calibri["/>
          <w:sz w:val="22"/>
          <w:szCs w:val="22"/>
        </w:rPr>
      </w:pPr>
      <w:r>
        <w:rPr>
          <w:rFonts w:cs="Arial" w:ascii="Calibri[" w:hAnsi="Calibri[" w:cstheme="minorHAnsi"/>
          <w:sz w:val="22"/>
          <w:szCs w:val="22"/>
        </w:rPr>
        <w:t>E, por ser expressão da verdade, declaro que li o Edital de Chamamento Público nº 005/2026/SEMC, e concordo com todos os seus termos.</w:t>
      </w:r>
    </w:p>
    <w:p>
      <w:pPr>
        <w:pStyle w:val="Normal"/>
        <w:widowControl w:val="false"/>
        <w:spacing w:lineRule="auto" w:line="240" w:before="0" w:after="120"/>
        <w:rPr>
          <w:rFonts w:ascii="Calibri[" w:hAnsi="Calibri[" w:cs="Arial" w:cstheme="minorHAnsi"/>
          <w:sz w:val="22"/>
          <w:szCs w:val="22"/>
        </w:rPr>
      </w:pPr>
      <w:r>
        <w:rPr>
          <w:rFonts w:cs="Arial" w:cstheme="minorHAnsi" w:ascii="Calibri[" w:hAnsi="Calibri["/>
          <w:sz w:val="22"/>
          <w:szCs w:val="22"/>
        </w:rPr>
      </w:r>
    </w:p>
    <w:p>
      <w:pPr>
        <w:pStyle w:val="Normal"/>
        <w:widowControl w:val="false"/>
        <w:spacing w:lineRule="auto" w:line="240" w:before="0" w:after="120"/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Normal"/>
        <w:spacing w:lineRule="auto" w:line="276"/>
        <w:jc w:val="both"/>
        <w:rPr>
          <w:rFonts w:ascii="Libri" w:hAnsi="Libri"/>
          <w:b/>
          <w:bCs/>
          <w:sz w:val="22"/>
          <w:szCs w:val="22"/>
        </w:rPr>
      </w:pPr>
      <w:r>
        <w:rPr>
          <w:rFonts w:ascii="Libri" w:hAnsi="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Divinópolis,         de                                   de 2026.</w:t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Libri" w:hAnsi="Libri"/>
          <w:b/>
          <w:bCs/>
          <w:sz w:val="22"/>
          <w:szCs w:val="22"/>
        </w:rPr>
      </w:pPr>
      <w:r>
        <w:rPr>
          <w:rFonts w:ascii="Libri" w:hAnsi="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eastAsia="Arial" w:cs="Arial" w:ascii="Calibri" w:hAnsi="Calibri"/>
          <w:b w:val="false"/>
          <w:bCs w:val="false"/>
          <w:sz w:val="22"/>
          <w:szCs w:val="22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ri">
    <w:charset w:val="00"/>
    <w:family w:val="roman"/>
    <w:pitch w:val="variable"/>
  </w:font>
  <w:font w:name="Calibri[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635" distB="0" distL="635" distR="0" simplePos="0" relativeHeight="2" behindDoc="1" locked="0" layoutInCell="1" allowOverlap="1">
              <wp:simplePos x="0" y="0"/>
              <wp:positionH relativeFrom="column">
                <wp:posOffset>1005840</wp:posOffset>
              </wp:positionH>
              <wp:positionV relativeFrom="paragraph">
                <wp:posOffset>-370205</wp:posOffset>
              </wp:positionV>
              <wp:extent cx="4562475" cy="1038225"/>
              <wp:effectExtent l="635" t="635" r="0" b="0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64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79.2pt;margin-top:-29.15pt;width:359.2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28575</wp:posOffset>
          </wp:positionH>
          <wp:positionV relativeFrom="paragraph">
            <wp:posOffset>-509905</wp:posOffset>
          </wp:positionV>
          <wp:extent cx="933450" cy="812800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6985" distB="5715" distL="6985" distR="5715" simplePos="0" relativeHeight="6" behindDoc="1" locked="0" layoutInCell="1" allowOverlap="1">
              <wp:simplePos x="0" y="0"/>
              <wp:positionH relativeFrom="column">
                <wp:posOffset>1066800</wp:posOffset>
              </wp:positionH>
              <wp:positionV relativeFrom="paragraph">
                <wp:posOffset>-466725</wp:posOffset>
              </wp:positionV>
              <wp:extent cx="4486275" cy="85725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4863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f79646" stroked="t" o:allowincell="f" style="position:absolute;margin-left:84pt;margin-top:-36.8pt;width:353.2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Cdigo-fonteuser">
    <w:name w:val="Código-fonte (user)"/>
    <w:qFormat/>
    <w:rPr>
      <w:rFonts w:ascii="Liberation Mono" w:hAnsi="Liberation Mono" w:eastAsia="Liberation Mono" w:cs="Liberation Mono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/>
  </w:style>
  <w:style w:type="paragraph" w:styleId="Textoprformatadouser">
    <w:name w:val="Texto préformat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14858</TotalTime>
  <Application>LibreOffice/25.8.5.2$Windows_X86_64 LibreOffice_project/9c8b85f387cc00a89945a79c9e6239f32e450ac2</Application>
  <AppVersion>15.0000</AppVersion>
  <Pages>1</Pages>
  <Words>108</Words>
  <Characters>672</Characters>
  <CharactersWithSpaces>873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2026-04-13T16:53:48Z</cp:lastPrinted>
  <dcterms:modified xsi:type="dcterms:W3CDTF">2026-04-15T05:37:15Z</dcterms:modified>
  <cp:revision>384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